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64" w:rsidRDefault="00571F64" w:rsidP="003B1EA3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F64" w:rsidRDefault="00571F64" w:rsidP="003B1EA3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267450" cy="8620125"/>
            <wp:effectExtent l="19050" t="0" r="0" b="0"/>
            <wp:docPr id="1" name="Picture 1" descr="C:\Users\Owner\Desktop\pi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i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64" w:rsidRDefault="00571F64" w:rsidP="003B1EA3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EA3" w:rsidRDefault="003B1EA3" w:rsidP="003B1EA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sl-SI"/>
        </w:rPr>
        <w:sectPr w:rsidR="003B1EA3">
          <w:pgSz w:w="11907" w:h="16840"/>
          <w:pgMar w:top="1134" w:right="1134" w:bottom="1418" w:left="899" w:header="709" w:footer="709" w:gutter="0"/>
          <w:cols w:space="720"/>
        </w:sectPr>
      </w:pPr>
    </w:p>
    <w:p w:rsidR="003B1EA3" w:rsidRPr="0099320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sz w:val="26"/>
          <w:szCs w:val="26"/>
          <w:lang w:val="sl-SI"/>
        </w:rPr>
      </w:pPr>
      <w:r w:rsidRPr="00993203">
        <w:rPr>
          <w:sz w:val="26"/>
          <w:szCs w:val="26"/>
          <w:lang w:val="sl-SI"/>
        </w:rPr>
        <w:lastRenderedPageBreak/>
        <w:t xml:space="preserve">UVOD: </w:t>
      </w:r>
    </w:p>
    <w:p w:rsidR="003B1EA3" w:rsidRPr="0099320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sz w:val="26"/>
          <w:szCs w:val="26"/>
          <w:lang w:val="sl-SI"/>
        </w:rPr>
      </w:pP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Cs w:val="0"/>
          <w:sz w:val="26"/>
          <w:szCs w:val="26"/>
          <w:lang w:val="de-DE"/>
        </w:rPr>
        <w:t>Naziv institucije</w:t>
      </w:r>
      <w:r w:rsidRPr="00AB2D84">
        <w:rPr>
          <w:b w:val="0"/>
          <w:bCs w:val="0"/>
          <w:sz w:val="26"/>
          <w:szCs w:val="26"/>
          <w:lang w:val="de-DE"/>
        </w:rPr>
        <w:t xml:space="preserve">: Javna </w:t>
      </w:r>
      <w:r w:rsidR="00DA6110" w:rsidRPr="00AB2D84">
        <w:rPr>
          <w:b w:val="0"/>
          <w:bCs w:val="0"/>
          <w:sz w:val="26"/>
          <w:szCs w:val="26"/>
          <w:lang w:val="de-DE"/>
        </w:rPr>
        <w:t>u</w:t>
      </w:r>
      <w:r w:rsidRPr="00AB2D84">
        <w:rPr>
          <w:b w:val="0"/>
          <w:bCs w:val="0"/>
          <w:sz w:val="26"/>
          <w:szCs w:val="26"/>
          <w:lang w:val="de-DE"/>
        </w:rPr>
        <w:t>stanova</w:t>
      </w:r>
      <w:r w:rsidR="00F01A38" w:rsidRPr="00AB2D84">
        <w:rPr>
          <w:b w:val="0"/>
          <w:bCs w:val="0"/>
          <w:sz w:val="26"/>
          <w:szCs w:val="26"/>
          <w:lang w:val="de-DE"/>
        </w:rPr>
        <w:t xml:space="preserve"> </w:t>
      </w:r>
      <w:r w:rsidR="004A745D" w:rsidRPr="00AB2D84">
        <w:rPr>
          <w:b w:val="0"/>
          <w:bCs w:val="0"/>
          <w:sz w:val="26"/>
          <w:szCs w:val="26"/>
          <w:lang w:val="de-DE"/>
        </w:rPr>
        <w:t xml:space="preserve">za smještaj, rehabilitaciju i resocijalizaciju korisnika psihoaktivnih supstanci </w:t>
      </w:r>
      <w:r w:rsidR="00B70B5B" w:rsidRPr="00AB2D84">
        <w:rPr>
          <w:b w:val="0"/>
          <w:bCs w:val="0"/>
          <w:sz w:val="26"/>
          <w:szCs w:val="26"/>
          <w:lang w:val="de-DE"/>
        </w:rPr>
        <w:t>Podgorica</w:t>
      </w:r>
      <w:r w:rsidR="003E4B58" w:rsidRPr="00AB2D84">
        <w:rPr>
          <w:b w:val="0"/>
          <w:bCs w:val="0"/>
          <w:sz w:val="26"/>
          <w:szCs w:val="26"/>
          <w:lang w:val="de-DE"/>
        </w:rPr>
        <w:t>.</w:t>
      </w: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Cs w:val="0"/>
          <w:sz w:val="26"/>
          <w:szCs w:val="26"/>
          <w:lang w:val="de-DE"/>
        </w:rPr>
        <w:t>Adresa</w:t>
      </w:r>
      <w:r w:rsidRPr="00AB2D84">
        <w:rPr>
          <w:b w:val="0"/>
          <w:bCs w:val="0"/>
          <w:sz w:val="26"/>
          <w:szCs w:val="26"/>
          <w:lang w:val="de-DE"/>
        </w:rPr>
        <w:t>:</w:t>
      </w:r>
      <w:r w:rsidRPr="00AB2D84">
        <w:rPr>
          <w:b w:val="0"/>
          <w:bCs w:val="0"/>
          <w:sz w:val="26"/>
          <w:szCs w:val="26"/>
          <w:lang w:val="de-DE"/>
        </w:rPr>
        <w:tab/>
      </w:r>
      <w:r w:rsidR="003E4B58" w:rsidRPr="00AB2D84">
        <w:rPr>
          <w:b w:val="0"/>
          <w:bCs w:val="0"/>
          <w:sz w:val="26"/>
          <w:szCs w:val="26"/>
          <w:lang w:val="de-DE"/>
        </w:rPr>
        <w:t>Kakaricka gora bb,</w:t>
      </w:r>
      <w:r w:rsidRPr="00AB2D84">
        <w:rPr>
          <w:b w:val="0"/>
          <w:bCs w:val="0"/>
          <w:sz w:val="26"/>
          <w:szCs w:val="26"/>
          <w:lang w:val="de-DE"/>
        </w:rPr>
        <w:t xml:space="preserve"> Podgorica </w:t>
      </w: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Cs w:val="0"/>
          <w:sz w:val="26"/>
          <w:szCs w:val="26"/>
          <w:lang w:val="de-DE"/>
        </w:rPr>
        <w:t>Telefon/faks</w:t>
      </w:r>
      <w:r w:rsidR="009C778C" w:rsidRPr="00AB2D84">
        <w:rPr>
          <w:b w:val="0"/>
          <w:bCs w:val="0"/>
          <w:sz w:val="26"/>
          <w:szCs w:val="26"/>
          <w:lang w:val="de-DE"/>
        </w:rPr>
        <w:t>:</w:t>
      </w:r>
      <w:r w:rsidR="009C778C" w:rsidRPr="00AB2D84">
        <w:rPr>
          <w:b w:val="0"/>
          <w:bCs w:val="0"/>
          <w:sz w:val="26"/>
          <w:szCs w:val="26"/>
          <w:lang w:val="de-DE"/>
        </w:rPr>
        <w:tab/>
      </w:r>
      <w:r w:rsidR="003E4B58" w:rsidRPr="00AB2D84">
        <w:rPr>
          <w:b w:val="0"/>
          <w:bCs w:val="0"/>
          <w:sz w:val="26"/>
          <w:szCs w:val="26"/>
          <w:lang w:val="de-DE"/>
        </w:rPr>
        <w:t>020/ 6</w:t>
      </w:r>
      <w:r w:rsidR="00B24AA4">
        <w:rPr>
          <w:b w:val="0"/>
          <w:bCs w:val="0"/>
          <w:sz w:val="26"/>
          <w:szCs w:val="26"/>
          <w:lang w:val="de-DE"/>
        </w:rPr>
        <w:t>1</w:t>
      </w:r>
      <w:r w:rsidR="003E4B58" w:rsidRPr="00AB2D84">
        <w:rPr>
          <w:b w:val="0"/>
          <w:bCs w:val="0"/>
          <w:sz w:val="26"/>
          <w:szCs w:val="26"/>
          <w:lang w:val="de-DE"/>
        </w:rPr>
        <w:t>1- 847</w:t>
      </w:r>
      <w:r w:rsidR="00570797" w:rsidRPr="00AB2D84">
        <w:rPr>
          <w:b w:val="0"/>
          <w:bCs w:val="0"/>
          <w:sz w:val="26"/>
          <w:szCs w:val="26"/>
          <w:lang w:val="de-DE"/>
        </w:rPr>
        <w:t>/ 611-534</w:t>
      </w: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Cs w:val="0"/>
          <w:sz w:val="26"/>
          <w:szCs w:val="26"/>
          <w:lang w:val="de-DE"/>
        </w:rPr>
        <w:t>E-mail</w:t>
      </w:r>
      <w:r w:rsidRPr="00AB2D84">
        <w:rPr>
          <w:b w:val="0"/>
          <w:bCs w:val="0"/>
          <w:sz w:val="26"/>
          <w:szCs w:val="26"/>
          <w:lang w:val="de-DE"/>
        </w:rPr>
        <w:t xml:space="preserve">: </w:t>
      </w:r>
      <w:r w:rsidRPr="00AB2D84">
        <w:rPr>
          <w:b w:val="0"/>
          <w:bCs w:val="0"/>
          <w:sz w:val="26"/>
          <w:szCs w:val="26"/>
          <w:lang w:val="de-DE"/>
        </w:rPr>
        <w:tab/>
      </w:r>
      <w:r w:rsidR="003E4B58" w:rsidRPr="00AB2D84">
        <w:rPr>
          <w:b w:val="0"/>
          <w:bCs w:val="0"/>
          <w:sz w:val="26"/>
          <w:szCs w:val="26"/>
          <w:lang w:val="de-DE"/>
        </w:rPr>
        <w:t>jukakarickagora@t-com.me</w:t>
      </w:r>
    </w:p>
    <w:p w:rsidR="002C0523" w:rsidRPr="00AB2D84" w:rsidRDefault="002C052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</w:rPr>
      </w:pPr>
      <w:r w:rsidRPr="00AB2D84">
        <w:rPr>
          <w:b w:val="0"/>
          <w:bCs w:val="0"/>
          <w:sz w:val="26"/>
          <w:szCs w:val="26"/>
          <w:lang w:val="de-DE"/>
        </w:rPr>
        <w:br/>
      </w:r>
      <w:r w:rsidRPr="00AB2D84">
        <w:rPr>
          <w:bCs w:val="0"/>
          <w:sz w:val="26"/>
          <w:szCs w:val="26"/>
          <w:lang w:val="de-DE"/>
        </w:rPr>
        <w:t>Ime i zvanje odgovornog lica za pripremu i sprovođenje plana integriteta (menadžera integriteta)</w:t>
      </w:r>
      <w:r w:rsidR="00F017D8" w:rsidRPr="00AB2D84">
        <w:rPr>
          <w:b w:val="0"/>
          <w:bCs w:val="0"/>
          <w:sz w:val="26"/>
          <w:szCs w:val="26"/>
          <w:lang w:val="de-DE"/>
        </w:rPr>
        <w:t>: Nata Raspopović</w:t>
      </w:r>
      <w:r w:rsidR="00570797" w:rsidRPr="00AB2D84">
        <w:rPr>
          <w:b w:val="0"/>
          <w:bCs w:val="0"/>
          <w:sz w:val="26"/>
          <w:szCs w:val="26"/>
          <w:lang w:val="de-DE"/>
        </w:rPr>
        <w:t>.</w:t>
      </w: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</w:p>
    <w:p w:rsidR="002C0523" w:rsidRPr="00AB2D84" w:rsidRDefault="002C052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</w:p>
    <w:p w:rsidR="003B1EA3" w:rsidRPr="00B24AA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Cs w:val="0"/>
          <w:sz w:val="26"/>
          <w:szCs w:val="26"/>
          <w:lang w:val="de-DE"/>
        </w:rPr>
        <w:t>Datum i broj rješenja o određivanju menadžera integriteta</w:t>
      </w:r>
      <w:r w:rsidR="0016106F">
        <w:rPr>
          <w:b w:val="0"/>
          <w:bCs w:val="0"/>
          <w:sz w:val="26"/>
          <w:szCs w:val="26"/>
          <w:lang w:val="de-DE"/>
        </w:rPr>
        <w:t>:</w:t>
      </w:r>
      <w:r w:rsidR="002054E3">
        <w:rPr>
          <w:b w:val="0"/>
          <w:bCs w:val="0"/>
          <w:sz w:val="26"/>
          <w:szCs w:val="26"/>
          <w:lang w:val="de-DE"/>
        </w:rPr>
        <w:t xml:space="preserve"> </w:t>
      </w:r>
      <w:r w:rsidR="00BA6BC1">
        <w:rPr>
          <w:b w:val="0"/>
          <w:bCs w:val="0"/>
          <w:sz w:val="26"/>
          <w:szCs w:val="26"/>
          <w:lang w:val="de-DE"/>
        </w:rPr>
        <w:t>06</w:t>
      </w:r>
      <w:r w:rsidR="000C3199" w:rsidRPr="00B24AA4">
        <w:rPr>
          <w:b w:val="0"/>
          <w:bCs w:val="0"/>
          <w:sz w:val="26"/>
          <w:szCs w:val="26"/>
          <w:lang w:val="de-DE"/>
        </w:rPr>
        <w:t xml:space="preserve">. </w:t>
      </w:r>
      <w:r w:rsidR="00BA6BC1">
        <w:rPr>
          <w:b w:val="0"/>
          <w:bCs w:val="0"/>
          <w:sz w:val="26"/>
          <w:szCs w:val="26"/>
          <w:lang w:val="de-DE"/>
        </w:rPr>
        <w:t>avgust 2020. godine, broj  01-1134/1</w:t>
      </w:r>
    </w:p>
    <w:p w:rsidR="002C0523" w:rsidRPr="00AB2D84" w:rsidRDefault="002C052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Cs w:val="0"/>
          <w:sz w:val="26"/>
          <w:szCs w:val="26"/>
          <w:lang w:val="de-DE"/>
        </w:rPr>
        <w:t>Datum i broj rješenja o određivanju članova Radne grupe za izradu plana integriteta</w:t>
      </w:r>
      <w:r w:rsidR="00721DAB">
        <w:rPr>
          <w:b w:val="0"/>
          <w:bCs w:val="0"/>
          <w:sz w:val="26"/>
          <w:szCs w:val="26"/>
          <w:lang w:val="de-DE"/>
        </w:rPr>
        <w:t xml:space="preserve"> : </w:t>
      </w:r>
      <w:r w:rsidR="00DE5E1B">
        <w:rPr>
          <w:b w:val="0"/>
          <w:bCs w:val="0"/>
          <w:sz w:val="26"/>
          <w:szCs w:val="26"/>
          <w:lang w:val="de-DE"/>
        </w:rPr>
        <w:t>06</w:t>
      </w:r>
      <w:r w:rsidR="00721DAB">
        <w:rPr>
          <w:b w:val="0"/>
          <w:bCs w:val="0"/>
          <w:sz w:val="26"/>
          <w:szCs w:val="26"/>
          <w:lang w:val="de-DE"/>
        </w:rPr>
        <w:t xml:space="preserve">. </w:t>
      </w:r>
      <w:r w:rsidR="00DE5E1B">
        <w:rPr>
          <w:b w:val="0"/>
          <w:bCs w:val="0"/>
          <w:sz w:val="26"/>
          <w:szCs w:val="26"/>
          <w:lang w:val="de-DE"/>
        </w:rPr>
        <w:t>avgust</w:t>
      </w:r>
      <w:r w:rsidR="00721DAB">
        <w:rPr>
          <w:b w:val="0"/>
          <w:bCs w:val="0"/>
          <w:sz w:val="26"/>
          <w:szCs w:val="26"/>
          <w:lang w:val="de-DE"/>
        </w:rPr>
        <w:t xml:space="preserve"> 20</w:t>
      </w:r>
      <w:r w:rsidR="00BA6BC1">
        <w:rPr>
          <w:b w:val="0"/>
          <w:bCs w:val="0"/>
          <w:sz w:val="26"/>
          <w:szCs w:val="26"/>
          <w:lang w:val="de-DE"/>
        </w:rPr>
        <w:t>20</w:t>
      </w:r>
      <w:r w:rsidRPr="00AB2D84">
        <w:rPr>
          <w:b w:val="0"/>
          <w:bCs w:val="0"/>
          <w:sz w:val="26"/>
          <w:szCs w:val="26"/>
          <w:lang w:val="de-DE"/>
        </w:rPr>
        <w:t xml:space="preserve">. godine, </w:t>
      </w:r>
      <w:r w:rsidR="000C3199">
        <w:rPr>
          <w:b w:val="0"/>
          <w:bCs w:val="0"/>
          <w:sz w:val="26"/>
          <w:szCs w:val="26"/>
          <w:lang w:val="de-DE"/>
        </w:rPr>
        <w:t>broj  01-</w:t>
      </w:r>
      <w:r w:rsidR="00DE5E1B">
        <w:rPr>
          <w:b w:val="0"/>
          <w:bCs w:val="0"/>
          <w:sz w:val="26"/>
          <w:szCs w:val="26"/>
          <w:lang w:val="de-DE"/>
        </w:rPr>
        <w:t>1134</w:t>
      </w:r>
      <w:r w:rsidR="002054E3">
        <w:rPr>
          <w:b w:val="0"/>
          <w:bCs w:val="0"/>
          <w:sz w:val="26"/>
          <w:szCs w:val="26"/>
          <w:lang w:val="de-DE"/>
        </w:rPr>
        <w:t xml:space="preserve"> </w:t>
      </w: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</w:p>
    <w:p w:rsidR="002C0523" w:rsidRPr="00AB2D84" w:rsidRDefault="002C052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</w:p>
    <w:p w:rsidR="003B1EA3" w:rsidRPr="00AB2D84" w:rsidRDefault="003B1EA3" w:rsidP="003B1EA3">
      <w:pPr>
        <w:pStyle w:val="Title"/>
        <w:tabs>
          <w:tab w:val="left" w:pos="1920"/>
        </w:tabs>
        <w:spacing w:before="60"/>
        <w:jc w:val="both"/>
        <w:rPr>
          <w:bCs w:val="0"/>
          <w:sz w:val="26"/>
          <w:szCs w:val="26"/>
          <w:lang w:val="de-DE"/>
        </w:rPr>
      </w:pPr>
      <w:r w:rsidRPr="00AB2D84">
        <w:rPr>
          <w:bCs w:val="0"/>
          <w:sz w:val="26"/>
          <w:szCs w:val="26"/>
          <w:lang w:val="de-DE"/>
        </w:rPr>
        <w:t>Članovi radne grupe:</w:t>
      </w:r>
    </w:p>
    <w:p w:rsidR="003B1EA3" w:rsidRPr="00AB2D84" w:rsidRDefault="003B1EA3" w:rsidP="003B1EA3">
      <w:pPr>
        <w:pStyle w:val="Title"/>
        <w:tabs>
          <w:tab w:val="left" w:pos="1920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 w:val="0"/>
          <w:bCs w:val="0"/>
          <w:sz w:val="26"/>
          <w:szCs w:val="26"/>
          <w:lang w:val="de-DE"/>
        </w:rPr>
        <w:t xml:space="preserve">- </w:t>
      </w:r>
      <w:r w:rsidR="00BE4110" w:rsidRPr="00AB2D84">
        <w:rPr>
          <w:b w:val="0"/>
          <w:bCs w:val="0"/>
          <w:sz w:val="26"/>
          <w:szCs w:val="26"/>
          <w:lang w:val="de-DE"/>
        </w:rPr>
        <w:t xml:space="preserve">Nata Raspopović,  predsjednik </w:t>
      </w:r>
    </w:p>
    <w:p w:rsidR="003B1EA3" w:rsidRPr="00AB2D84" w:rsidRDefault="00BE4110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 w:val="0"/>
          <w:bCs w:val="0"/>
          <w:sz w:val="26"/>
          <w:szCs w:val="26"/>
          <w:lang w:val="de-DE"/>
        </w:rPr>
        <w:t xml:space="preserve">- Dijana Milošević,  član </w:t>
      </w:r>
      <w:r w:rsidR="003B1EA3" w:rsidRPr="00AB2D84">
        <w:rPr>
          <w:b w:val="0"/>
          <w:bCs w:val="0"/>
          <w:sz w:val="26"/>
          <w:szCs w:val="26"/>
          <w:lang w:val="de-DE"/>
        </w:rPr>
        <w:t xml:space="preserve"> </w:t>
      </w:r>
    </w:p>
    <w:p w:rsidR="003B1EA3" w:rsidRPr="00AB2D84" w:rsidRDefault="00BE4110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 w:val="0"/>
          <w:bCs w:val="0"/>
          <w:sz w:val="26"/>
          <w:szCs w:val="26"/>
          <w:lang w:val="de-DE"/>
        </w:rPr>
        <w:t xml:space="preserve">- </w:t>
      </w:r>
      <w:r w:rsidR="00DE5E1B">
        <w:rPr>
          <w:b w:val="0"/>
          <w:bCs w:val="0"/>
          <w:sz w:val="26"/>
          <w:szCs w:val="26"/>
          <w:lang w:val="de-DE"/>
        </w:rPr>
        <w:t>Neda Perazić</w:t>
      </w:r>
      <w:r w:rsidRPr="00AB2D84">
        <w:rPr>
          <w:b w:val="0"/>
          <w:bCs w:val="0"/>
          <w:sz w:val="26"/>
          <w:szCs w:val="26"/>
          <w:lang w:val="de-DE"/>
        </w:rPr>
        <w:t>,</w:t>
      </w:r>
      <w:r w:rsidR="003B1EA3" w:rsidRPr="00AB2D84">
        <w:rPr>
          <w:b w:val="0"/>
          <w:bCs w:val="0"/>
          <w:sz w:val="26"/>
          <w:szCs w:val="26"/>
          <w:lang w:val="de-DE"/>
        </w:rPr>
        <w:t xml:space="preserve"> </w:t>
      </w:r>
      <w:r w:rsidRPr="00AB2D84">
        <w:rPr>
          <w:b w:val="0"/>
          <w:bCs w:val="0"/>
          <w:sz w:val="26"/>
          <w:szCs w:val="26"/>
          <w:lang w:val="de-DE"/>
        </w:rPr>
        <w:t xml:space="preserve"> </w:t>
      </w:r>
      <w:r w:rsidR="003B1C37" w:rsidRPr="00AB2D84">
        <w:rPr>
          <w:b w:val="0"/>
          <w:bCs w:val="0"/>
          <w:sz w:val="26"/>
          <w:szCs w:val="26"/>
          <w:lang w:val="de-DE"/>
        </w:rPr>
        <w:t>član</w:t>
      </w: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</w:p>
    <w:p w:rsidR="003B1EA3" w:rsidRPr="00AB2D84" w:rsidRDefault="00993203" w:rsidP="00993203">
      <w:pPr>
        <w:pStyle w:val="Title"/>
        <w:tabs>
          <w:tab w:val="left" w:pos="8220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  <w:r w:rsidRPr="00AB2D84">
        <w:rPr>
          <w:b w:val="0"/>
          <w:bCs w:val="0"/>
          <w:sz w:val="26"/>
          <w:szCs w:val="26"/>
          <w:lang w:val="de-DE"/>
        </w:rPr>
        <w:tab/>
      </w: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6"/>
          <w:szCs w:val="26"/>
          <w:lang w:val="de-DE"/>
        </w:rPr>
      </w:pP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6"/>
          <w:szCs w:val="26"/>
          <w:lang w:val="de-DE"/>
        </w:rPr>
      </w:pPr>
    </w:p>
    <w:p w:rsidR="003B1EA3" w:rsidRPr="00AB2D84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6"/>
          <w:szCs w:val="26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095E7B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4"/>
          <w:szCs w:val="24"/>
          <w:lang w:val="de-DE"/>
        </w:rPr>
      </w:pPr>
      <w:r>
        <w:rPr>
          <w:rFonts w:ascii="Arial" w:hAnsi="Arial" w:cs="Arial"/>
          <w:b w:val="0"/>
          <w:bCs w:val="0"/>
          <w:sz w:val="24"/>
          <w:szCs w:val="24"/>
          <w:lang w:val="de-DE"/>
        </w:rPr>
        <w:br/>
      </w:r>
      <w:r>
        <w:rPr>
          <w:rFonts w:ascii="Arial" w:hAnsi="Arial" w:cs="Arial"/>
          <w:b w:val="0"/>
          <w:bCs w:val="0"/>
          <w:sz w:val="24"/>
          <w:szCs w:val="24"/>
          <w:lang w:val="de-DE"/>
        </w:rPr>
        <w:br/>
      </w:r>
    </w:p>
    <w:p w:rsidR="003B1EA3" w:rsidRPr="00A77FDD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Cs w:val="0"/>
          <w:sz w:val="24"/>
          <w:szCs w:val="24"/>
          <w:lang w:val="de-DE"/>
        </w:rPr>
      </w:pPr>
      <w:r>
        <w:rPr>
          <w:b w:val="0"/>
          <w:bCs w:val="0"/>
          <w:sz w:val="24"/>
          <w:szCs w:val="24"/>
          <w:lang w:val="de-DE"/>
        </w:rPr>
        <w:lastRenderedPageBreak/>
        <w:t>DATUM POČETKA IZRADE PLANA INTEGRITETA</w:t>
      </w:r>
      <w:r w:rsidRPr="007D7110">
        <w:rPr>
          <w:bCs w:val="0"/>
          <w:sz w:val="24"/>
          <w:szCs w:val="24"/>
          <w:lang w:val="de-DE"/>
        </w:rPr>
        <w:t xml:space="preserve">: </w:t>
      </w:r>
      <w:r w:rsidR="00847578">
        <w:rPr>
          <w:bCs w:val="0"/>
          <w:sz w:val="24"/>
          <w:szCs w:val="24"/>
          <w:lang w:val="de-DE"/>
        </w:rPr>
        <w:t xml:space="preserve"> </w:t>
      </w:r>
      <w:r w:rsidR="00095E7B" w:rsidRPr="00A77FDD">
        <w:rPr>
          <w:bCs w:val="0"/>
          <w:sz w:val="24"/>
          <w:szCs w:val="24"/>
          <w:lang w:val="de-DE"/>
        </w:rPr>
        <w:t>18. septembar 20</w:t>
      </w:r>
      <w:r w:rsidR="00DE5E1B" w:rsidRPr="00A77FDD">
        <w:rPr>
          <w:bCs w:val="0"/>
          <w:sz w:val="24"/>
          <w:szCs w:val="24"/>
          <w:lang w:val="de-DE"/>
        </w:rPr>
        <w:t>20</w:t>
      </w:r>
      <w:r w:rsidRPr="00A77FDD">
        <w:rPr>
          <w:bCs w:val="0"/>
          <w:sz w:val="24"/>
          <w:szCs w:val="24"/>
          <w:lang w:val="de-DE"/>
        </w:rPr>
        <w:t>. godine</w:t>
      </w: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Cs w:val="0"/>
          <w:sz w:val="24"/>
          <w:szCs w:val="24"/>
          <w:lang w:val="de-DE"/>
        </w:rPr>
      </w:pPr>
      <w:r>
        <w:rPr>
          <w:b w:val="0"/>
          <w:bCs w:val="0"/>
          <w:sz w:val="24"/>
          <w:szCs w:val="24"/>
          <w:lang w:val="de-DE"/>
        </w:rPr>
        <w:t>DATUM ZAVRŠETKA IZRADE PLANA INTEGRITETA</w:t>
      </w:r>
      <w:r w:rsidRPr="00A77FDD">
        <w:rPr>
          <w:b w:val="0"/>
          <w:bCs w:val="0"/>
          <w:sz w:val="24"/>
          <w:szCs w:val="24"/>
          <w:lang w:val="de-DE"/>
        </w:rPr>
        <w:t xml:space="preserve">: </w:t>
      </w:r>
      <w:r w:rsidR="00270616" w:rsidRPr="00A77FDD">
        <w:rPr>
          <w:bCs w:val="0"/>
          <w:sz w:val="24"/>
          <w:szCs w:val="24"/>
          <w:lang w:val="de-DE"/>
        </w:rPr>
        <w:t>2</w:t>
      </w:r>
      <w:r w:rsidR="00DE5E1B" w:rsidRPr="00A77FDD">
        <w:rPr>
          <w:bCs w:val="0"/>
          <w:sz w:val="24"/>
          <w:szCs w:val="24"/>
          <w:lang w:val="de-DE"/>
        </w:rPr>
        <w:t>4</w:t>
      </w:r>
      <w:r w:rsidR="00270616" w:rsidRPr="00A77FDD">
        <w:rPr>
          <w:bCs w:val="0"/>
          <w:sz w:val="24"/>
          <w:szCs w:val="24"/>
          <w:lang w:val="de-DE"/>
        </w:rPr>
        <w:t>. septembar 20</w:t>
      </w:r>
      <w:r w:rsidR="00DE5E1B" w:rsidRPr="00A77FDD">
        <w:rPr>
          <w:bCs w:val="0"/>
          <w:sz w:val="24"/>
          <w:szCs w:val="24"/>
          <w:lang w:val="de-DE"/>
        </w:rPr>
        <w:t>20</w:t>
      </w:r>
      <w:r w:rsidRPr="00A77FDD">
        <w:rPr>
          <w:bCs w:val="0"/>
          <w:sz w:val="24"/>
          <w:szCs w:val="24"/>
          <w:lang w:val="de-DE"/>
        </w:rPr>
        <w:t>. godine</w:t>
      </w:r>
      <w:r>
        <w:rPr>
          <w:bCs w:val="0"/>
          <w:sz w:val="24"/>
          <w:szCs w:val="24"/>
          <w:lang w:val="de-DE"/>
        </w:rPr>
        <w:t xml:space="preserve"> </w:t>
      </w:r>
    </w:p>
    <w:p w:rsidR="003B1EA3" w:rsidRPr="00DE5E1B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Cs w:val="0"/>
          <w:color w:val="FF0000"/>
          <w:sz w:val="24"/>
          <w:szCs w:val="24"/>
          <w:lang w:val="sl-SI"/>
        </w:rPr>
      </w:pPr>
      <w:r>
        <w:rPr>
          <w:b w:val="0"/>
          <w:bCs w:val="0"/>
          <w:sz w:val="24"/>
          <w:szCs w:val="24"/>
          <w:lang w:val="de-DE"/>
        </w:rPr>
        <w:t xml:space="preserve">DATUM USVAJANJA PLANA INTEGRITETA: </w:t>
      </w:r>
      <w:r w:rsidRPr="00DE5E1B">
        <w:rPr>
          <w:b w:val="0"/>
          <w:bCs w:val="0"/>
          <w:color w:val="FF0000"/>
          <w:sz w:val="24"/>
          <w:szCs w:val="24"/>
          <w:lang w:val="sl-SI"/>
        </w:rPr>
        <w:tab/>
      </w:r>
      <w:r w:rsidR="00270616" w:rsidRPr="00A77FDD">
        <w:rPr>
          <w:bCs w:val="0"/>
          <w:sz w:val="24"/>
          <w:szCs w:val="24"/>
          <w:lang w:val="sl-SI"/>
        </w:rPr>
        <w:t>2</w:t>
      </w:r>
      <w:r w:rsidR="00DE5E1B" w:rsidRPr="00A77FDD">
        <w:rPr>
          <w:bCs w:val="0"/>
          <w:sz w:val="24"/>
          <w:szCs w:val="24"/>
          <w:lang w:val="sl-SI"/>
        </w:rPr>
        <w:t>4</w:t>
      </w:r>
      <w:r w:rsidR="00270616" w:rsidRPr="00A77FDD">
        <w:rPr>
          <w:bCs w:val="0"/>
          <w:sz w:val="24"/>
          <w:szCs w:val="24"/>
          <w:lang w:val="sl-SI"/>
        </w:rPr>
        <w:t>. septembar 20</w:t>
      </w:r>
      <w:r w:rsidR="00DE5E1B" w:rsidRPr="00A77FDD">
        <w:rPr>
          <w:bCs w:val="0"/>
          <w:sz w:val="24"/>
          <w:szCs w:val="24"/>
          <w:lang w:val="sl-SI"/>
        </w:rPr>
        <w:t>20</w:t>
      </w:r>
      <w:r w:rsidRPr="00A77FDD">
        <w:rPr>
          <w:bCs w:val="0"/>
          <w:sz w:val="24"/>
          <w:szCs w:val="24"/>
          <w:lang w:val="sl-SI"/>
        </w:rPr>
        <w:t>. godine</w:t>
      </w: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4"/>
          <w:szCs w:val="24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4"/>
          <w:szCs w:val="24"/>
          <w:lang w:val="de-DE"/>
        </w:rPr>
      </w:pPr>
    </w:p>
    <w:p w:rsidR="003B1EA3" w:rsidRDefault="003B1EA3" w:rsidP="003B1EA3">
      <w:pPr>
        <w:pStyle w:val="Title"/>
        <w:spacing w:before="6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SADRŽAJ:</w:t>
      </w:r>
    </w:p>
    <w:p w:rsidR="003B1EA3" w:rsidRDefault="003B1EA3" w:rsidP="003B1EA3">
      <w:pPr>
        <w:pStyle w:val="Title"/>
        <w:spacing w:before="60"/>
        <w:jc w:val="both"/>
        <w:rPr>
          <w:sz w:val="24"/>
          <w:szCs w:val="24"/>
          <w:lang w:val="sl-SI"/>
        </w:rPr>
      </w:pP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4"/>
          <w:szCs w:val="24"/>
          <w:lang w:val="sl-SI"/>
        </w:rPr>
      </w:pPr>
      <w:r>
        <w:rPr>
          <w:b w:val="0"/>
          <w:bCs w:val="0"/>
          <w:sz w:val="24"/>
          <w:szCs w:val="24"/>
          <w:lang w:val="sl-SI"/>
        </w:rPr>
        <w:t>1. RJEŠENJE O IMENOVANJU ODGOVORNOG LICA ZA PRIPREMU I SPROVOĐENJE PLANA INTEGRITETA (MENADŽERA INTEGRITETA)</w:t>
      </w: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4"/>
          <w:szCs w:val="24"/>
          <w:lang w:val="sl-SI"/>
        </w:rPr>
      </w:pP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4"/>
          <w:szCs w:val="24"/>
          <w:lang w:val="sl-SI"/>
        </w:rPr>
      </w:pPr>
      <w:r>
        <w:rPr>
          <w:b w:val="0"/>
          <w:bCs w:val="0"/>
          <w:sz w:val="24"/>
          <w:szCs w:val="24"/>
          <w:lang w:val="sl-SI"/>
        </w:rPr>
        <w:t>2. RJEŠENJE O ODREĐIVANJU ČLANOVA RADNE GRUPE ZA IZRADU PLANA INTEGRITETA</w:t>
      </w: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4"/>
          <w:szCs w:val="24"/>
          <w:lang w:val="sl-SI"/>
        </w:rPr>
      </w:pP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4"/>
          <w:szCs w:val="24"/>
          <w:lang w:val="sl-SI"/>
        </w:rPr>
      </w:pPr>
      <w:r>
        <w:rPr>
          <w:b w:val="0"/>
          <w:bCs w:val="0"/>
          <w:sz w:val="24"/>
          <w:szCs w:val="24"/>
          <w:lang w:val="sl-SI"/>
        </w:rPr>
        <w:t>3.</w:t>
      </w:r>
      <w:r>
        <w:rPr>
          <w:sz w:val="24"/>
          <w:szCs w:val="24"/>
          <w:lang w:val="sl-SI"/>
        </w:rPr>
        <w:t xml:space="preserve"> </w:t>
      </w:r>
      <w:r>
        <w:rPr>
          <w:b w:val="0"/>
          <w:bCs w:val="0"/>
          <w:sz w:val="24"/>
          <w:szCs w:val="24"/>
          <w:lang w:val="sl-SI"/>
        </w:rPr>
        <w:t>PROGRAM IZRADE I SPROVOĐENJA PLANA INTEGRITETA</w:t>
      </w:r>
    </w:p>
    <w:p w:rsidR="003B1EA3" w:rsidRPr="008A67CD" w:rsidRDefault="003B1EA3" w:rsidP="003B1EA3">
      <w:pPr>
        <w:pStyle w:val="Title"/>
        <w:spacing w:before="60"/>
        <w:jc w:val="both"/>
        <w:rPr>
          <w:b w:val="0"/>
          <w:bCs w:val="0"/>
          <w:sz w:val="26"/>
          <w:szCs w:val="26"/>
          <w:lang w:val="sl-SI"/>
        </w:rPr>
      </w:pPr>
      <w:r w:rsidRPr="008A67CD">
        <w:rPr>
          <w:b w:val="0"/>
          <w:bCs w:val="0"/>
          <w:sz w:val="26"/>
          <w:szCs w:val="26"/>
          <w:lang w:val="sl-SI"/>
        </w:rPr>
        <w:t>3.1.1 Faza I - Osnivanje radne grupe i prikupljanje incijalnih informacija o radu institucije (normativa, organizacija, kadrovi),</w:t>
      </w:r>
    </w:p>
    <w:p w:rsidR="003B1EA3" w:rsidRPr="008A67CD" w:rsidRDefault="0072548C" w:rsidP="003B1EA3">
      <w:pPr>
        <w:pStyle w:val="Title"/>
        <w:spacing w:before="60"/>
        <w:jc w:val="both"/>
        <w:rPr>
          <w:b w:val="0"/>
          <w:bCs w:val="0"/>
          <w:sz w:val="26"/>
          <w:szCs w:val="26"/>
          <w:lang w:val="sl-SI"/>
        </w:rPr>
      </w:pPr>
      <w:r w:rsidRPr="008A67CD">
        <w:rPr>
          <w:b w:val="0"/>
          <w:bCs w:val="0"/>
          <w:sz w:val="26"/>
          <w:szCs w:val="26"/>
          <w:lang w:val="sl-SI"/>
        </w:rPr>
        <w:t xml:space="preserve">3.1.2 Faza II - Procjena </w:t>
      </w:r>
      <w:r w:rsidR="003B1EA3" w:rsidRPr="008A67CD">
        <w:rPr>
          <w:b w:val="0"/>
          <w:bCs w:val="0"/>
          <w:sz w:val="26"/>
          <w:szCs w:val="26"/>
          <w:lang w:val="sl-SI"/>
        </w:rPr>
        <w:t>postojećeg stanja, utvrđivanje incijalnih faktora rizika i izrada riziko mape radnih mjesta (intrevjui, upitnici za utvr</w:t>
      </w:r>
      <w:proofErr w:type="spellStart"/>
      <w:r w:rsidR="003B1EA3" w:rsidRPr="008A67CD">
        <w:rPr>
          <w:b w:val="0"/>
          <w:bCs w:val="0"/>
          <w:sz w:val="26"/>
          <w:szCs w:val="26"/>
        </w:rPr>
        <w:t>đivanje</w:t>
      </w:r>
      <w:proofErr w:type="spellEnd"/>
      <w:r w:rsidR="003B1EA3" w:rsidRPr="008A67CD">
        <w:rPr>
          <w:b w:val="0"/>
          <w:bCs w:val="0"/>
          <w:sz w:val="26"/>
          <w:szCs w:val="26"/>
        </w:rPr>
        <w:t xml:space="preserve"> </w:t>
      </w:r>
      <w:proofErr w:type="spellStart"/>
      <w:r w:rsidR="003B1EA3" w:rsidRPr="008A67CD">
        <w:rPr>
          <w:b w:val="0"/>
          <w:bCs w:val="0"/>
          <w:sz w:val="26"/>
          <w:szCs w:val="26"/>
        </w:rPr>
        <w:t>radnih</w:t>
      </w:r>
      <w:proofErr w:type="spellEnd"/>
      <w:r w:rsidR="003B1EA3" w:rsidRPr="008A67CD">
        <w:rPr>
          <w:b w:val="0"/>
          <w:bCs w:val="0"/>
          <w:sz w:val="26"/>
          <w:szCs w:val="26"/>
        </w:rPr>
        <w:t xml:space="preserve"> </w:t>
      </w:r>
      <w:proofErr w:type="spellStart"/>
      <w:r w:rsidR="003B1EA3" w:rsidRPr="008A67CD">
        <w:rPr>
          <w:b w:val="0"/>
          <w:bCs w:val="0"/>
          <w:sz w:val="26"/>
          <w:szCs w:val="26"/>
        </w:rPr>
        <w:t>procesa</w:t>
      </w:r>
      <w:proofErr w:type="spellEnd"/>
      <w:r w:rsidR="003B1EA3" w:rsidRPr="008A67CD">
        <w:rPr>
          <w:b w:val="0"/>
          <w:bCs w:val="0"/>
          <w:sz w:val="26"/>
          <w:szCs w:val="26"/>
        </w:rPr>
        <w:t xml:space="preserve"> </w:t>
      </w:r>
      <w:proofErr w:type="spellStart"/>
      <w:r w:rsidR="003B1EA3" w:rsidRPr="008A67CD">
        <w:rPr>
          <w:b w:val="0"/>
          <w:bCs w:val="0"/>
          <w:sz w:val="26"/>
          <w:szCs w:val="26"/>
        </w:rPr>
        <w:t>posebno</w:t>
      </w:r>
      <w:proofErr w:type="spellEnd"/>
      <w:r w:rsidR="003B1EA3" w:rsidRPr="008A67CD">
        <w:rPr>
          <w:b w:val="0"/>
          <w:bCs w:val="0"/>
          <w:sz w:val="26"/>
          <w:szCs w:val="26"/>
        </w:rPr>
        <w:t xml:space="preserve"> </w:t>
      </w:r>
      <w:proofErr w:type="spellStart"/>
      <w:r w:rsidR="003B1EA3" w:rsidRPr="008A67CD">
        <w:rPr>
          <w:b w:val="0"/>
          <w:bCs w:val="0"/>
          <w:sz w:val="26"/>
          <w:szCs w:val="26"/>
        </w:rPr>
        <w:t>ugroženih</w:t>
      </w:r>
      <w:proofErr w:type="spellEnd"/>
      <w:r w:rsidR="003B1EA3" w:rsidRPr="008A67CD">
        <w:rPr>
          <w:b w:val="0"/>
          <w:bCs w:val="0"/>
          <w:sz w:val="26"/>
          <w:szCs w:val="26"/>
        </w:rPr>
        <w:t xml:space="preserve"> </w:t>
      </w:r>
      <w:proofErr w:type="spellStart"/>
      <w:r w:rsidR="003B1EA3" w:rsidRPr="008A67CD">
        <w:rPr>
          <w:b w:val="0"/>
          <w:bCs w:val="0"/>
          <w:sz w:val="26"/>
          <w:szCs w:val="26"/>
        </w:rPr>
        <w:t>korupcijom</w:t>
      </w:r>
      <w:proofErr w:type="spellEnd"/>
      <w:r w:rsidR="003B1EA3" w:rsidRPr="008A67CD">
        <w:rPr>
          <w:b w:val="0"/>
          <w:bCs w:val="0"/>
          <w:sz w:val="26"/>
          <w:szCs w:val="26"/>
          <w:lang w:val="sl-SI"/>
        </w:rPr>
        <w:t>),</w:t>
      </w:r>
    </w:p>
    <w:p w:rsidR="003B1EA3" w:rsidRPr="008A67CD" w:rsidRDefault="003B1EA3" w:rsidP="003B1EA3">
      <w:pPr>
        <w:pStyle w:val="Title"/>
        <w:spacing w:before="60"/>
        <w:jc w:val="both"/>
        <w:rPr>
          <w:b w:val="0"/>
          <w:bCs w:val="0"/>
          <w:sz w:val="26"/>
          <w:szCs w:val="26"/>
          <w:lang w:val="sl-SI"/>
        </w:rPr>
      </w:pPr>
      <w:r w:rsidRPr="008A67CD">
        <w:rPr>
          <w:b w:val="0"/>
          <w:bCs w:val="0"/>
          <w:sz w:val="26"/>
          <w:szCs w:val="26"/>
          <w:lang w:val="sl-SI"/>
        </w:rPr>
        <w:t>3.1.3 Faza III - Utvrđivanje radnih procesa posebno izloženih riziku i priprema prijedloga mjera za podizanje nivoa integriteta</w:t>
      </w:r>
      <w:r w:rsidR="00B70B5B" w:rsidRPr="008A67CD">
        <w:rPr>
          <w:b w:val="0"/>
          <w:bCs w:val="0"/>
          <w:sz w:val="26"/>
          <w:szCs w:val="26"/>
          <w:lang w:val="sl-SI"/>
        </w:rPr>
        <w:t>.</w:t>
      </w: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4"/>
          <w:szCs w:val="24"/>
          <w:lang w:val="sl-SI"/>
        </w:rPr>
      </w:pP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4"/>
          <w:szCs w:val="24"/>
          <w:lang w:val="sl-SI"/>
        </w:rPr>
      </w:pPr>
      <w:r>
        <w:rPr>
          <w:b w:val="0"/>
          <w:bCs w:val="0"/>
          <w:sz w:val="24"/>
          <w:szCs w:val="24"/>
          <w:lang w:val="sl-SI"/>
        </w:rPr>
        <w:t xml:space="preserve">4. METODOLOGIJA PROCJENE INTENZITETA RIZIKA </w:t>
      </w: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4"/>
          <w:szCs w:val="24"/>
          <w:lang w:val="sl-SI"/>
        </w:rPr>
      </w:pP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4"/>
          <w:szCs w:val="24"/>
          <w:lang w:val="sl-SI"/>
        </w:rPr>
      </w:pPr>
      <w:r>
        <w:rPr>
          <w:b w:val="0"/>
          <w:bCs w:val="0"/>
          <w:sz w:val="24"/>
          <w:szCs w:val="24"/>
          <w:lang w:val="sl-SI"/>
        </w:rPr>
        <w:t>5. OBRAZAC PLANA INTEGRITETA</w:t>
      </w:r>
    </w:p>
    <w:p w:rsidR="003B1EA3" w:rsidRDefault="003B1EA3" w:rsidP="003B1EA3">
      <w:pPr>
        <w:pStyle w:val="Title"/>
        <w:spacing w:before="60"/>
        <w:jc w:val="both"/>
        <w:rPr>
          <w:b w:val="0"/>
          <w:bCs w:val="0"/>
          <w:sz w:val="28"/>
          <w:szCs w:val="28"/>
          <w:lang w:val="sl-SI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b w:val="0"/>
          <w:bCs w:val="0"/>
          <w:sz w:val="28"/>
          <w:szCs w:val="28"/>
          <w:lang w:val="de-DE"/>
        </w:rPr>
      </w:pPr>
      <w:r>
        <w:rPr>
          <w:b w:val="0"/>
          <w:bCs w:val="0"/>
          <w:sz w:val="28"/>
          <w:szCs w:val="28"/>
          <w:lang w:val="de-DE"/>
        </w:rPr>
        <w:t xml:space="preserve">6. </w:t>
      </w:r>
      <w:r>
        <w:rPr>
          <w:b w:val="0"/>
          <w:bCs w:val="0"/>
          <w:sz w:val="24"/>
          <w:szCs w:val="24"/>
          <w:lang w:val="de-DE"/>
        </w:rPr>
        <w:t>ODLUKA O USVAJANJU I STUPANJU NA SNAGU PLANA INTEGRITETA</w:t>
      </w: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3B1EA3" w:rsidRDefault="003B1EA3" w:rsidP="003B1EA3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sl-SI"/>
        </w:rPr>
      </w:pPr>
    </w:p>
    <w:p w:rsidR="008C60F7" w:rsidRDefault="008C60F7" w:rsidP="003B1EA3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sl-SI"/>
        </w:rPr>
      </w:pPr>
    </w:p>
    <w:p w:rsidR="003B1EA3" w:rsidRPr="00A77FDD" w:rsidRDefault="003B1EA3" w:rsidP="003B1EA3">
      <w:pPr>
        <w:pStyle w:val="Title"/>
        <w:spacing w:before="60"/>
        <w:jc w:val="both"/>
        <w:rPr>
          <w:bCs w:val="0"/>
          <w:sz w:val="24"/>
          <w:szCs w:val="24"/>
          <w:lang w:val="sl-SI"/>
        </w:rPr>
      </w:pPr>
      <w:r w:rsidRPr="00A77FDD">
        <w:rPr>
          <w:bCs w:val="0"/>
          <w:sz w:val="24"/>
          <w:szCs w:val="24"/>
          <w:lang w:val="sl-SI"/>
        </w:rPr>
        <w:lastRenderedPageBreak/>
        <w:t>1. RJEŠENJE O IMENOVANJU ODGOVORNOG LICA ZA PRIPREMU I SPROVOĐENJE PLANA INTEGRITETA (MENADŽERA INTEGRITETA)</w:t>
      </w:r>
    </w:p>
    <w:p w:rsidR="003B1EA3" w:rsidRDefault="003B1EA3" w:rsidP="003B1EA3">
      <w:pPr>
        <w:jc w:val="both"/>
        <w:rPr>
          <w:rFonts w:ascii="Times New Roman" w:hAnsi="Times New Roman" w:cs="Times New Roman"/>
        </w:rPr>
      </w:pPr>
    </w:p>
    <w:p w:rsidR="00C00767" w:rsidRPr="00C00767" w:rsidRDefault="00C00767" w:rsidP="00C00767">
      <w:pPr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Broj: </w:t>
      </w:r>
      <w:r w:rsidR="003F5DD4" w:rsidRPr="003F5DD4">
        <w:rPr>
          <w:rFonts w:ascii="Times New Roman" w:hAnsi="Times New Roman" w:cs="Times New Roman"/>
          <w:b/>
          <w:sz w:val="26"/>
          <w:szCs w:val="26"/>
          <w:lang w:val="sr-Latn-CS"/>
        </w:rPr>
        <w:t>01-1134/1</w:t>
      </w:r>
    </w:p>
    <w:p w:rsidR="00C00767" w:rsidRPr="00C00767" w:rsidRDefault="00C00767" w:rsidP="00C00767">
      <w:pPr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Podgorica,  </w:t>
      </w:r>
      <w:r w:rsidR="003F5DD4">
        <w:rPr>
          <w:rFonts w:ascii="Times New Roman" w:hAnsi="Times New Roman" w:cs="Times New Roman"/>
          <w:b/>
          <w:sz w:val="26"/>
          <w:szCs w:val="26"/>
          <w:lang w:val="sr-Latn-CS"/>
        </w:rPr>
        <w:t>06</w:t>
      </w: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. </w:t>
      </w:r>
      <w:r w:rsidR="003F5DD4">
        <w:rPr>
          <w:rFonts w:ascii="Times New Roman" w:hAnsi="Times New Roman" w:cs="Times New Roman"/>
          <w:b/>
          <w:sz w:val="26"/>
          <w:szCs w:val="26"/>
          <w:lang w:val="sr-Latn-CS"/>
        </w:rPr>
        <w:t>avgust 2020</w:t>
      </w: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>.</w:t>
      </w:r>
      <w:r w:rsidR="003F5DD4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 </w:t>
      </w: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>godine</w:t>
      </w:r>
    </w:p>
    <w:p w:rsidR="00C00767" w:rsidRPr="00C00767" w:rsidRDefault="00C00767" w:rsidP="00C00767">
      <w:pPr>
        <w:rPr>
          <w:rFonts w:ascii="Times New Roman" w:hAnsi="Times New Roman" w:cs="Times New Roman"/>
          <w:sz w:val="26"/>
          <w:szCs w:val="26"/>
          <w:lang w:val="sr-Latn-CS"/>
        </w:rPr>
      </w:pP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sz w:val="26"/>
          <w:szCs w:val="26"/>
          <w:lang w:val="sr-Latn-CS"/>
        </w:rPr>
        <w:t>Na osnovu člana 71 i 74 stav 1 Zakona o sprečavanju korupcije („Sl.list CG“ br. 53/14</w:t>
      </w:r>
      <w:r w:rsidR="00A77FDD">
        <w:rPr>
          <w:rFonts w:ascii="Times New Roman" w:hAnsi="Times New Roman" w:cs="Times New Roman"/>
          <w:sz w:val="26"/>
          <w:szCs w:val="26"/>
          <w:lang w:val="sr-Latn-CS"/>
        </w:rPr>
        <w:t xml:space="preserve"> i 42/17</w:t>
      </w:r>
      <w:r w:rsidRPr="00C00767">
        <w:rPr>
          <w:rFonts w:ascii="Times New Roman" w:hAnsi="Times New Roman" w:cs="Times New Roman"/>
          <w:sz w:val="26"/>
          <w:szCs w:val="26"/>
          <w:lang w:val="sr-Latn-CS"/>
        </w:rPr>
        <w:t>) i člana 30 Statuta Javne ustanove za smještaj, rehabilitaciju i resocijalizaciju korisnika psihoaktivnih supstanci Podgorica, direktor donosi</w:t>
      </w:r>
    </w:p>
    <w:p w:rsidR="00C00767" w:rsidRPr="00C00767" w:rsidRDefault="00C00767" w:rsidP="00C00767">
      <w:pPr>
        <w:jc w:val="center"/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>R J E Š E NJ E</w:t>
      </w:r>
    </w:p>
    <w:p w:rsidR="00C00767" w:rsidRPr="00C00767" w:rsidRDefault="00C00767" w:rsidP="00C00767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i/>
          <w:sz w:val="26"/>
          <w:szCs w:val="26"/>
          <w:lang w:val="sr-Latn-CS"/>
        </w:rPr>
        <w:t xml:space="preserve">o određivanju zaposlenog koji je odgovoran za pripremu i sprovođenje Plana integriteta 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I </w:t>
      </w:r>
      <w:r w:rsidRPr="00C00767">
        <w:rPr>
          <w:rFonts w:ascii="Times New Roman" w:hAnsi="Times New Roman" w:cs="Times New Roman"/>
          <w:sz w:val="26"/>
          <w:szCs w:val="26"/>
          <w:lang w:val="sr-Latn-CS"/>
        </w:rPr>
        <w:tab/>
        <w:t>Za lice odgovorno za izradu i sprovođenje plana integriteta (menadžera integriteta određuje se Nata Raspopović, dipl. pravnik, raspoređena na radnom mjestu Stručni saradnik za pravne poslove u Javnoj ustanovi.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>II</w:t>
      </w:r>
      <w:r w:rsidRPr="00C00767">
        <w:rPr>
          <w:rFonts w:ascii="Times New Roman" w:hAnsi="Times New Roman" w:cs="Times New Roman"/>
          <w:sz w:val="26"/>
          <w:szCs w:val="26"/>
          <w:lang w:val="sr-Latn-CS"/>
        </w:rPr>
        <w:tab/>
        <w:t>Menadžer integriteta obavljaće naročito poslove koji se odnose na: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sz w:val="26"/>
          <w:szCs w:val="26"/>
          <w:lang w:val="sr-Latn-CS"/>
        </w:rPr>
        <w:t>- rukovođenje ili učešće u radnoj grupi za pripremu, izradu i sprovođenje plana integriteta;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sz w:val="26"/>
          <w:szCs w:val="26"/>
          <w:lang w:val="sr-Latn-CS"/>
        </w:rPr>
        <w:t>- učešće u pripremi programa izrade plana integriteta;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sz w:val="26"/>
          <w:szCs w:val="26"/>
          <w:lang w:val="sr-Latn-CS"/>
        </w:rPr>
        <w:t>- sakupljanje potrebne dokumentacije koja se odnosi na funkcionisanje Javne ustanove, a koja predstavlja osnov za procjenu rizika i procjenu plana integriteta;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sz w:val="26"/>
          <w:szCs w:val="26"/>
          <w:lang w:val="sr-Latn-CS"/>
        </w:rPr>
        <w:t>- nadziranje sprovođenja mjera za poboljšanje integriteta;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sz w:val="26"/>
          <w:szCs w:val="26"/>
          <w:lang w:val="sr-Latn-CS"/>
        </w:rPr>
        <w:t>- u saradnji sa svim organizacionim jedinicama sačinjavanje izvještaja o sprovođenju plana integriteta.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>III</w:t>
      </w:r>
      <w:r w:rsidRPr="00C00767">
        <w:rPr>
          <w:rFonts w:ascii="Times New Roman" w:hAnsi="Times New Roman" w:cs="Times New Roman"/>
          <w:sz w:val="26"/>
          <w:szCs w:val="26"/>
          <w:lang w:val="sr-Latn-CS"/>
        </w:rPr>
        <w:tab/>
        <w:t xml:space="preserve">Prava i obaveze iz tačke II dispozitiva ovog Rješenja počinju teći od </w:t>
      </w:r>
      <w:r w:rsidR="003F5DD4">
        <w:rPr>
          <w:rFonts w:ascii="Times New Roman" w:hAnsi="Times New Roman" w:cs="Times New Roman"/>
          <w:sz w:val="26"/>
          <w:szCs w:val="26"/>
          <w:lang w:val="sr-Latn-CS"/>
        </w:rPr>
        <w:t>06.08.2020</w:t>
      </w:r>
      <w:r w:rsidRPr="00C00767">
        <w:rPr>
          <w:rFonts w:ascii="Times New Roman" w:hAnsi="Times New Roman" w:cs="Times New Roman"/>
          <w:sz w:val="26"/>
          <w:szCs w:val="26"/>
          <w:lang w:val="sr-Latn-CS"/>
        </w:rPr>
        <w:t>. godine.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lastRenderedPageBreak/>
        <w:t>IV</w:t>
      </w:r>
      <w:r w:rsidRPr="00C00767">
        <w:rPr>
          <w:rFonts w:ascii="Times New Roman" w:hAnsi="Times New Roman" w:cs="Times New Roman"/>
          <w:sz w:val="26"/>
          <w:szCs w:val="26"/>
          <w:lang w:val="sr-Latn-CS"/>
        </w:rPr>
        <w:tab/>
        <w:t>Ovo Rješenje stupa na snagu danom donošenja.</w:t>
      </w:r>
    </w:p>
    <w:p w:rsidR="00C00767" w:rsidRPr="00C00767" w:rsidRDefault="00C00767" w:rsidP="00C00767">
      <w:pPr>
        <w:jc w:val="center"/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>O b r a z l o ž e nj e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sz w:val="26"/>
          <w:szCs w:val="26"/>
          <w:lang w:val="sr-Latn-CS"/>
        </w:rPr>
        <w:t>Na osnovu člana 71 Zakona o sprečavanju korupcije („Sl.list CG“ br. 53/14</w:t>
      </w:r>
      <w:r w:rsidR="00A77FDD">
        <w:rPr>
          <w:rFonts w:ascii="Times New Roman" w:hAnsi="Times New Roman" w:cs="Times New Roman"/>
          <w:sz w:val="26"/>
          <w:szCs w:val="26"/>
          <w:lang w:val="sr-Latn-CS"/>
        </w:rPr>
        <w:t xml:space="preserve"> i 42/17</w:t>
      </w:r>
      <w:r w:rsidRPr="00C00767">
        <w:rPr>
          <w:rFonts w:ascii="Times New Roman" w:hAnsi="Times New Roman" w:cs="Times New Roman"/>
          <w:sz w:val="26"/>
          <w:szCs w:val="26"/>
          <w:lang w:val="sr-Latn-CS"/>
        </w:rPr>
        <w:t>) utvrđeno je da, organ vlasti donosi plan integriteta koji sadrži mjere kojima se sprečavaju i otklanjaju mogućnosti za nastanak i razvoj korupcije i obezbjeđuje povjerenje građana u njihov rad. Takođe, istim Zakonom utvrđeno je da menadžera integriteta rješenjem određuje starješina, odnosno odgovorno lice u organu vlasti, dok je članom 3 istog Zakona utvrđeno ko su organi vlasti, gdje između ostalih spadaju i javne ustanove.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sz w:val="26"/>
          <w:szCs w:val="26"/>
          <w:lang w:val="sr-Latn-CS"/>
        </w:rPr>
        <w:t>Na osnovu izloženog riješeno je kao u dispozitivu ovog Rješenja.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sz w:val="26"/>
          <w:szCs w:val="26"/>
          <w:lang w:val="sr-Latn-CS"/>
        </w:rPr>
        <w:t>PRAVNA POUKA</w:t>
      </w:r>
      <w:r w:rsidRPr="00C00767">
        <w:rPr>
          <w:rFonts w:ascii="Times New Roman" w:hAnsi="Times New Roman" w:cs="Times New Roman"/>
          <w:sz w:val="26"/>
          <w:szCs w:val="26"/>
          <w:lang w:val="sr-Latn-CS"/>
        </w:rPr>
        <w:t>: Protiv ovog Rješenja može se pokrenuti spor pred nadležnim sudom, u roku od 15 dana od dana prijema istog.</w:t>
      </w:r>
    </w:p>
    <w:p w:rsidR="00C00767" w:rsidRDefault="00C00767" w:rsidP="00C00767">
      <w:pPr>
        <w:jc w:val="both"/>
        <w:rPr>
          <w:rFonts w:ascii="Times New Roman" w:hAnsi="Times New Roman" w:cs="Times New Roman"/>
          <w:b/>
          <w:i/>
          <w:sz w:val="26"/>
          <w:szCs w:val="26"/>
          <w:lang w:val="sr-Latn-CS"/>
        </w:rPr>
      </w:pPr>
    </w:p>
    <w:p w:rsidR="00C00767" w:rsidRPr="00C00767" w:rsidRDefault="00C00767" w:rsidP="00C00767">
      <w:pPr>
        <w:jc w:val="both"/>
        <w:rPr>
          <w:rFonts w:ascii="Times New Roman" w:hAnsi="Times New Roman" w:cs="Times New Roman"/>
          <w:b/>
          <w:i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i/>
          <w:sz w:val="26"/>
          <w:szCs w:val="26"/>
          <w:lang w:val="sr-Latn-CS"/>
        </w:rPr>
        <w:t>DOSTAVLJENO: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i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i/>
          <w:sz w:val="26"/>
          <w:szCs w:val="26"/>
          <w:lang w:val="sr-Latn-CS"/>
        </w:rPr>
        <w:t>- Imenovanom/oj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i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i/>
          <w:sz w:val="26"/>
          <w:szCs w:val="26"/>
          <w:lang w:val="sr-Latn-CS"/>
        </w:rPr>
        <w:t>- u dosije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i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i/>
          <w:sz w:val="26"/>
          <w:szCs w:val="26"/>
          <w:lang w:val="sr-Latn-CS"/>
        </w:rPr>
        <w:t>- a/a</w:t>
      </w:r>
    </w:p>
    <w:p w:rsidR="00C00767" w:rsidRPr="00C00767" w:rsidRDefault="00C00767" w:rsidP="00C00767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b/>
          <w:i/>
          <w:sz w:val="26"/>
          <w:szCs w:val="26"/>
          <w:lang w:val="sr-Latn-CS"/>
        </w:rPr>
        <w:t xml:space="preserve">                                                                                               </w:t>
      </w:r>
      <w:r w:rsidR="00300874">
        <w:rPr>
          <w:rFonts w:ascii="Times New Roman" w:hAnsi="Times New Roman" w:cs="Times New Roman"/>
          <w:b/>
          <w:i/>
          <w:sz w:val="26"/>
          <w:szCs w:val="26"/>
          <w:lang w:val="sr-Latn-CS"/>
        </w:rPr>
        <w:t xml:space="preserve">v.d </w:t>
      </w:r>
      <w:r w:rsidRPr="00C00767">
        <w:rPr>
          <w:rFonts w:ascii="Times New Roman" w:hAnsi="Times New Roman" w:cs="Times New Roman"/>
          <w:b/>
          <w:i/>
          <w:sz w:val="26"/>
          <w:szCs w:val="26"/>
          <w:lang w:val="sr-Latn-CS"/>
        </w:rPr>
        <w:t>D I R E K T O R,</w:t>
      </w:r>
    </w:p>
    <w:p w:rsidR="00C00767" w:rsidRPr="00C00767" w:rsidRDefault="00C00767" w:rsidP="00C00767">
      <w:pPr>
        <w:ind w:firstLine="360"/>
        <w:jc w:val="both"/>
        <w:rPr>
          <w:rFonts w:ascii="Times New Roman" w:hAnsi="Times New Roman" w:cs="Times New Roman"/>
          <w:i/>
          <w:sz w:val="26"/>
          <w:szCs w:val="26"/>
          <w:lang w:val="sr-Latn-CS"/>
        </w:rPr>
      </w:pPr>
      <w:r w:rsidRPr="00C00767">
        <w:rPr>
          <w:rFonts w:ascii="Times New Roman" w:hAnsi="Times New Roman" w:cs="Times New Roman"/>
          <w:i/>
          <w:sz w:val="26"/>
          <w:szCs w:val="26"/>
          <w:lang w:val="sr-Latn-CS"/>
        </w:rPr>
        <w:t xml:space="preserve">                                                                                             Aleksandar Radinović</w:t>
      </w: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C00767" w:rsidRPr="00C00767" w:rsidRDefault="00C00767" w:rsidP="00C0076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C00767" w:rsidRDefault="00C00767" w:rsidP="00C00767">
      <w:pPr>
        <w:jc w:val="both"/>
        <w:rPr>
          <w:lang w:val="sr-Latn-CS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E64424" w:rsidRDefault="00E64424" w:rsidP="00E64424">
      <w:pPr>
        <w:jc w:val="both"/>
        <w:rPr>
          <w:lang w:val="sr-Latn-CS"/>
        </w:rPr>
      </w:pPr>
    </w:p>
    <w:p w:rsidR="00E64424" w:rsidRDefault="00E64424" w:rsidP="00E64424">
      <w:pPr>
        <w:jc w:val="both"/>
        <w:rPr>
          <w:lang w:val="sr-Latn-CS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F0412" w:rsidRDefault="00CF0412" w:rsidP="003B1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F0412" w:rsidRDefault="00CF0412" w:rsidP="003B1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1EA3" w:rsidRDefault="003B1EA3" w:rsidP="003B1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RJEŠENJE O  FORMIRANJU RADNE GRUPE ZA PRIPREMU I IZRADU PLANA INTEGRITETA</w:t>
      </w:r>
    </w:p>
    <w:p w:rsidR="00F33137" w:rsidRDefault="00F33137" w:rsidP="00F33137">
      <w:pPr>
        <w:rPr>
          <w:rFonts w:ascii="Times New Roman" w:hAnsi="Times New Roman" w:cs="Times New Roman"/>
          <w:b/>
          <w:sz w:val="26"/>
          <w:szCs w:val="26"/>
          <w:lang w:val="sr-Latn-CS"/>
        </w:rPr>
      </w:pPr>
    </w:p>
    <w:p w:rsidR="00F33137" w:rsidRDefault="00F33137" w:rsidP="00F33137">
      <w:pPr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>Broj: 01-</w:t>
      </w:r>
      <w:r w:rsidR="00DE5E1B">
        <w:rPr>
          <w:rFonts w:ascii="Times New Roman" w:hAnsi="Times New Roman" w:cs="Times New Roman"/>
          <w:b/>
          <w:sz w:val="26"/>
          <w:szCs w:val="26"/>
          <w:lang w:val="sr-Latn-CS"/>
        </w:rPr>
        <w:t>1134</w:t>
      </w:r>
    </w:p>
    <w:p w:rsidR="00F33137" w:rsidRDefault="00F33137" w:rsidP="00F33137">
      <w:pPr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Podgorica,  </w:t>
      </w:r>
      <w:r w:rsidR="00DE5E1B">
        <w:rPr>
          <w:rFonts w:ascii="Times New Roman" w:hAnsi="Times New Roman" w:cs="Times New Roman"/>
          <w:b/>
          <w:sz w:val="26"/>
          <w:szCs w:val="26"/>
          <w:lang w:val="sr-Latn-CS"/>
        </w:rPr>
        <w:t>06</w:t>
      </w: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. </w:t>
      </w:r>
      <w:r w:rsidR="00DE5E1B">
        <w:rPr>
          <w:rFonts w:ascii="Times New Roman" w:hAnsi="Times New Roman" w:cs="Times New Roman"/>
          <w:b/>
          <w:sz w:val="26"/>
          <w:szCs w:val="26"/>
          <w:lang w:val="sr-Latn-CS"/>
        </w:rPr>
        <w:t>avgust</w:t>
      </w: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 20</w:t>
      </w:r>
      <w:r w:rsidR="0030346A">
        <w:rPr>
          <w:rFonts w:ascii="Times New Roman" w:hAnsi="Times New Roman" w:cs="Times New Roman"/>
          <w:b/>
          <w:sz w:val="26"/>
          <w:szCs w:val="26"/>
          <w:lang w:val="sr-Latn-CS"/>
        </w:rPr>
        <w:t>20</w:t>
      </w: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>.godine</w:t>
      </w:r>
    </w:p>
    <w:p w:rsidR="00F33137" w:rsidRPr="00F33137" w:rsidRDefault="00F33137" w:rsidP="00F33137">
      <w:pPr>
        <w:rPr>
          <w:rFonts w:ascii="Times New Roman" w:hAnsi="Times New Roman" w:cs="Times New Roman"/>
          <w:b/>
          <w:sz w:val="26"/>
          <w:szCs w:val="26"/>
          <w:lang w:val="sr-Latn-CS"/>
        </w:rPr>
      </w:pP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sz w:val="26"/>
          <w:szCs w:val="26"/>
          <w:lang w:val="sr-Latn-CS"/>
        </w:rPr>
        <w:t>Na osnovu člana 30  Statuta Javne ustanove za smještaj, rehabilitaciju i resocijalizaciju korisnika psihoaktivnih supstanci Podgorica, direktor donosi</w:t>
      </w:r>
    </w:p>
    <w:p w:rsidR="00F33137" w:rsidRPr="00F33137" w:rsidRDefault="00F33137" w:rsidP="00F33137">
      <w:pPr>
        <w:jc w:val="center"/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>R J E Š E NJ E</w:t>
      </w:r>
    </w:p>
    <w:p w:rsidR="00F33137" w:rsidRPr="00F33137" w:rsidRDefault="00F33137" w:rsidP="00F33137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i/>
          <w:sz w:val="26"/>
          <w:szCs w:val="26"/>
          <w:lang w:val="sr-Latn-CS"/>
        </w:rPr>
        <w:t xml:space="preserve">o formiranju radne grupe za pripremu i izradu Plana integriteta Javne ustanove za smještaj, rehabilitaciju i resocijalizaciju korisnika psihoaktivnih supstanci Podgorica 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I </w:t>
      </w:r>
      <w:r w:rsidRPr="00F33137">
        <w:rPr>
          <w:rFonts w:ascii="Times New Roman" w:hAnsi="Times New Roman" w:cs="Times New Roman"/>
          <w:sz w:val="26"/>
          <w:szCs w:val="26"/>
          <w:lang w:val="sr-Latn-CS"/>
        </w:rPr>
        <w:tab/>
        <w:t>Obrazuje se  Radna grupa za pripremu i izradu Plana integriteta Javne ustanove za smještaj, rehabilitaciju i resocijalizaciju korisnika psihoaktivnih supstanci Podgorica, u sljedećem sastavu: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sz w:val="26"/>
          <w:szCs w:val="26"/>
          <w:lang w:val="sr-Latn-CS"/>
        </w:rPr>
        <w:t>- Nata Raspopović, koordinator,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sz w:val="26"/>
          <w:szCs w:val="26"/>
          <w:lang w:val="sr-Latn-CS"/>
        </w:rPr>
        <w:t>- Dijana Milošević, član radne grupe,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sz w:val="26"/>
          <w:szCs w:val="26"/>
          <w:lang w:val="sr-Latn-CS"/>
        </w:rPr>
        <w:t xml:space="preserve">- </w:t>
      </w:r>
      <w:r w:rsidR="00DE5E1B">
        <w:rPr>
          <w:rFonts w:ascii="Times New Roman" w:hAnsi="Times New Roman" w:cs="Times New Roman"/>
          <w:sz w:val="26"/>
          <w:szCs w:val="26"/>
          <w:lang w:val="sr-Latn-CS"/>
        </w:rPr>
        <w:t>Neda Perazić</w:t>
      </w:r>
      <w:r w:rsidRPr="00F33137">
        <w:rPr>
          <w:rFonts w:ascii="Times New Roman" w:hAnsi="Times New Roman" w:cs="Times New Roman"/>
          <w:sz w:val="26"/>
          <w:szCs w:val="26"/>
          <w:lang w:val="sr-Latn-CS"/>
        </w:rPr>
        <w:t>, član radne grupe.</w:t>
      </w:r>
    </w:p>
    <w:p w:rsidR="00F33137" w:rsidRPr="00A77FDD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>II</w:t>
      </w:r>
      <w:r w:rsidRPr="00F33137">
        <w:rPr>
          <w:rFonts w:ascii="Times New Roman" w:hAnsi="Times New Roman" w:cs="Times New Roman"/>
          <w:sz w:val="26"/>
          <w:szCs w:val="26"/>
          <w:lang w:val="sr-Latn-CS"/>
        </w:rPr>
        <w:tab/>
        <w:t xml:space="preserve">Rok za pripremu i izradu Plana integriteta je </w:t>
      </w:r>
      <w:r w:rsidR="00DE5E1B" w:rsidRPr="00A77FDD">
        <w:rPr>
          <w:rFonts w:ascii="Times New Roman" w:hAnsi="Times New Roman" w:cs="Times New Roman"/>
          <w:sz w:val="26"/>
          <w:szCs w:val="26"/>
          <w:lang w:val="sr-Latn-CS"/>
        </w:rPr>
        <w:t>25</w:t>
      </w:r>
      <w:r w:rsidRPr="00A77FDD">
        <w:rPr>
          <w:rFonts w:ascii="Times New Roman" w:hAnsi="Times New Roman" w:cs="Times New Roman"/>
          <w:sz w:val="26"/>
          <w:szCs w:val="26"/>
          <w:lang w:val="sr-Latn-CS"/>
        </w:rPr>
        <w:t>.09.20</w:t>
      </w:r>
      <w:r w:rsidR="00DE5E1B" w:rsidRPr="00A77FDD">
        <w:rPr>
          <w:rFonts w:ascii="Times New Roman" w:hAnsi="Times New Roman" w:cs="Times New Roman"/>
          <w:sz w:val="26"/>
          <w:szCs w:val="26"/>
          <w:lang w:val="sr-Latn-CS"/>
        </w:rPr>
        <w:t>20</w:t>
      </w:r>
      <w:r w:rsidRPr="00A77FDD">
        <w:rPr>
          <w:rFonts w:ascii="Times New Roman" w:hAnsi="Times New Roman" w:cs="Times New Roman"/>
          <w:sz w:val="26"/>
          <w:szCs w:val="26"/>
          <w:lang w:val="sr-Latn-CS"/>
        </w:rPr>
        <w:t>. godine.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>III</w:t>
      </w:r>
      <w:r w:rsidRPr="00F33137">
        <w:rPr>
          <w:rFonts w:ascii="Times New Roman" w:hAnsi="Times New Roman" w:cs="Times New Roman"/>
          <w:sz w:val="26"/>
          <w:szCs w:val="26"/>
          <w:lang w:val="sr-Latn-CS"/>
        </w:rPr>
        <w:tab/>
        <w:t xml:space="preserve"> Rješenje je izvršno danom donošenja.</w:t>
      </w:r>
    </w:p>
    <w:p w:rsidR="00F33137" w:rsidRPr="00F33137" w:rsidRDefault="00F33137" w:rsidP="00F33137">
      <w:pPr>
        <w:jc w:val="center"/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>O b r a z l o ž e nj e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sz w:val="26"/>
          <w:szCs w:val="26"/>
          <w:lang w:val="sr-Latn-CS"/>
        </w:rPr>
        <w:t>Zakonom o sprečavanju korupcije („Sl.list CG“ br. 53/14</w:t>
      </w:r>
      <w:r w:rsidR="00A77FDD">
        <w:rPr>
          <w:rFonts w:ascii="Times New Roman" w:hAnsi="Times New Roman" w:cs="Times New Roman"/>
          <w:sz w:val="26"/>
          <w:szCs w:val="26"/>
          <w:lang w:val="sr-Latn-CS"/>
        </w:rPr>
        <w:t xml:space="preserve"> i 42/17</w:t>
      </w:r>
      <w:r w:rsidRPr="00F33137">
        <w:rPr>
          <w:rFonts w:ascii="Times New Roman" w:hAnsi="Times New Roman" w:cs="Times New Roman"/>
          <w:sz w:val="26"/>
          <w:szCs w:val="26"/>
          <w:lang w:val="sr-Latn-CS"/>
        </w:rPr>
        <w:t xml:space="preserve">) utvrđeno je da, organ vlasti donosi Plan integriteta koji sadrži mjere kojima se sprečavaju i otklanjaju mogućnosti za nastanak i razvoj korupcije. 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sz w:val="26"/>
          <w:szCs w:val="26"/>
          <w:lang w:val="sr-Latn-CS"/>
        </w:rPr>
        <w:lastRenderedPageBreak/>
        <w:t xml:space="preserve">S tim u vezi formira se Radna grupa za pripremu i izradu Plana integriteta Javne ustanove, sa zadatkom da pripremi Program izrade i sprovođenje Plana integriteta, upozna zaposlene sa potrebom donošenja Plana integriteta i dostavi izrađen prijedlog Plana integriteta odgovornom licu na usvajanje, zaključno sa </w:t>
      </w:r>
      <w:r w:rsidR="00DE5E1B" w:rsidRPr="00A77FDD">
        <w:rPr>
          <w:rFonts w:ascii="Times New Roman" w:hAnsi="Times New Roman" w:cs="Times New Roman"/>
          <w:sz w:val="26"/>
          <w:szCs w:val="26"/>
          <w:lang w:val="sr-Latn-CS"/>
        </w:rPr>
        <w:t>2</w:t>
      </w:r>
      <w:r w:rsidR="00A77FDD" w:rsidRPr="00A77FDD">
        <w:rPr>
          <w:rFonts w:ascii="Times New Roman" w:hAnsi="Times New Roman" w:cs="Times New Roman"/>
          <w:sz w:val="26"/>
          <w:szCs w:val="26"/>
          <w:lang w:val="sr-Latn-CS"/>
        </w:rPr>
        <w:t>4</w:t>
      </w:r>
      <w:r w:rsidR="00DE5E1B" w:rsidRPr="00A77FDD">
        <w:rPr>
          <w:rFonts w:ascii="Times New Roman" w:hAnsi="Times New Roman" w:cs="Times New Roman"/>
          <w:sz w:val="26"/>
          <w:szCs w:val="26"/>
          <w:lang w:val="sr-Latn-CS"/>
        </w:rPr>
        <w:t>.</w:t>
      </w:r>
      <w:r w:rsidRPr="00A77FDD">
        <w:rPr>
          <w:rFonts w:ascii="Times New Roman" w:hAnsi="Times New Roman" w:cs="Times New Roman"/>
          <w:sz w:val="26"/>
          <w:szCs w:val="26"/>
          <w:lang w:val="sr-Latn-CS"/>
        </w:rPr>
        <w:t>09.20</w:t>
      </w:r>
      <w:r w:rsidR="00DE5E1B" w:rsidRPr="00A77FDD">
        <w:rPr>
          <w:rFonts w:ascii="Times New Roman" w:hAnsi="Times New Roman" w:cs="Times New Roman"/>
          <w:sz w:val="26"/>
          <w:szCs w:val="26"/>
          <w:lang w:val="sr-Latn-CS"/>
        </w:rPr>
        <w:t>20</w:t>
      </w:r>
      <w:r w:rsidRPr="00A77FDD">
        <w:rPr>
          <w:rFonts w:ascii="Times New Roman" w:hAnsi="Times New Roman" w:cs="Times New Roman"/>
          <w:sz w:val="26"/>
          <w:szCs w:val="26"/>
          <w:lang w:val="sr-Latn-CS"/>
        </w:rPr>
        <w:t>. godine.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sz w:val="26"/>
          <w:szCs w:val="26"/>
          <w:lang w:val="sr-Latn-CS"/>
        </w:rPr>
        <w:t>Na osnovu izloženog riješeno je kao u dispozitivu ovog Rješenja.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sz w:val="26"/>
          <w:szCs w:val="26"/>
          <w:lang w:val="sr-Latn-CS"/>
        </w:rPr>
        <w:t>PRAVNA POUKA</w:t>
      </w:r>
      <w:r w:rsidRPr="00F33137">
        <w:rPr>
          <w:rFonts w:ascii="Times New Roman" w:hAnsi="Times New Roman" w:cs="Times New Roman"/>
          <w:sz w:val="26"/>
          <w:szCs w:val="26"/>
          <w:lang w:val="sr-Latn-CS"/>
        </w:rPr>
        <w:t>: Protiv ovog Rješenja može se pokrenuti spor pred nadležnim sudom, u roku od 15 dana od dana prijema istog.</w:t>
      </w:r>
    </w:p>
    <w:p w:rsid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F33137" w:rsidRPr="00F33137" w:rsidRDefault="00F33137" w:rsidP="00F33137">
      <w:pPr>
        <w:jc w:val="both"/>
        <w:rPr>
          <w:rFonts w:ascii="Times New Roman" w:hAnsi="Times New Roman" w:cs="Times New Roman"/>
          <w:b/>
          <w:i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b/>
          <w:i/>
          <w:sz w:val="26"/>
          <w:szCs w:val="26"/>
          <w:lang w:val="sr-Latn-CS"/>
        </w:rPr>
        <w:t>DOSTAVLJENO: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i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i/>
          <w:sz w:val="26"/>
          <w:szCs w:val="26"/>
          <w:lang w:val="sr-Latn-CS"/>
        </w:rPr>
        <w:t>- Imenovanom/oj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i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i/>
          <w:sz w:val="26"/>
          <w:szCs w:val="26"/>
          <w:lang w:val="sr-Latn-CS"/>
        </w:rPr>
        <w:t>- u dosije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i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i/>
          <w:sz w:val="26"/>
          <w:szCs w:val="26"/>
          <w:lang w:val="sr-Latn-CS"/>
        </w:rPr>
        <w:t>- a/a</w:t>
      </w:r>
    </w:p>
    <w:p w:rsidR="00F33137" w:rsidRPr="00F33137" w:rsidRDefault="00F33137" w:rsidP="00F33137">
      <w:pPr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sr-Latn-CS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sr-Latn-CS"/>
        </w:rPr>
        <w:t xml:space="preserve">          </w:t>
      </w:r>
      <w:r w:rsidRPr="00F33137">
        <w:rPr>
          <w:rFonts w:ascii="Times New Roman" w:hAnsi="Times New Roman" w:cs="Times New Roman"/>
          <w:b/>
          <w:i/>
          <w:sz w:val="26"/>
          <w:szCs w:val="26"/>
          <w:lang w:val="sr-Latn-C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6"/>
          <w:szCs w:val="26"/>
          <w:lang w:val="sr-Latn-CS"/>
        </w:rPr>
        <w:t xml:space="preserve"> </w:t>
      </w:r>
      <w:r w:rsidR="00300874">
        <w:rPr>
          <w:rFonts w:ascii="Times New Roman" w:hAnsi="Times New Roman" w:cs="Times New Roman"/>
          <w:b/>
          <w:i/>
          <w:sz w:val="26"/>
          <w:szCs w:val="26"/>
          <w:lang w:val="sr-Latn-CS"/>
        </w:rPr>
        <w:t xml:space="preserve">v.d. </w:t>
      </w:r>
      <w:r w:rsidRPr="00F33137">
        <w:rPr>
          <w:rFonts w:ascii="Times New Roman" w:hAnsi="Times New Roman" w:cs="Times New Roman"/>
          <w:b/>
          <w:i/>
          <w:sz w:val="26"/>
          <w:szCs w:val="26"/>
          <w:lang w:val="sr-Latn-CS"/>
        </w:rPr>
        <w:t>D I R E K T O R,</w:t>
      </w:r>
    </w:p>
    <w:p w:rsidR="00F33137" w:rsidRPr="00F33137" w:rsidRDefault="00F33137" w:rsidP="00F33137">
      <w:pPr>
        <w:ind w:firstLine="360"/>
        <w:jc w:val="both"/>
        <w:rPr>
          <w:rFonts w:ascii="Times New Roman" w:hAnsi="Times New Roman" w:cs="Times New Roman"/>
          <w:i/>
          <w:sz w:val="26"/>
          <w:szCs w:val="26"/>
          <w:lang w:val="sr-Latn-CS"/>
        </w:rPr>
      </w:pPr>
      <w:r w:rsidRPr="00F33137">
        <w:rPr>
          <w:rFonts w:ascii="Times New Roman" w:hAnsi="Times New Roman" w:cs="Times New Roman"/>
          <w:i/>
          <w:sz w:val="26"/>
          <w:szCs w:val="26"/>
          <w:lang w:val="sr-Latn-CS"/>
        </w:rPr>
        <w:t xml:space="preserve">                                                                                             Aleksandar Radinović</w:t>
      </w: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F33137" w:rsidRPr="00F33137" w:rsidRDefault="00F33137" w:rsidP="00F33137">
      <w:pPr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F33137" w:rsidRDefault="00F33137" w:rsidP="00F33137">
      <w:pPr>
        <w:jc w:val="both"/>
        <w:rPr>
          <w:lang w:val="sr-Latn-CS"/>
        </w:rPr>
      </w:pPr>
    </w:p>
    <w:p w:rsidR="00F33137" w:rsidRDefault="00F33137" w:rsidP="00F33137">
      <w:pPr>
        <w:jc w:val="both"/>
        <w:rPr>
          <w:lang w:val="sr-Latn-CS"/>
        </w:rPr>
      </w:pPr>
    </w:p>
    <w:p w:rsidR="00F33137" w:rsidRDefault="00F33137" w:rsidP="00F33137">
      <w:pPr>
        <w:jc w:val="both"/>
        <w:rPr>
          <w:lang w:val="sr-Latn-CS"/>
        </w:rPr>
      </w:pPr>
    </w:p>
    <w:p w:rsidR="00F33137" w:rsidRDefault="00F33137" w:rsidP="00F33137">
      <w:pPr>
        <w:jc w:val="both"/>
        <w:rPr>
          <w:lang w:val="sr-Latn-CS"/>
        </w:rPr>
      </w:pPr>
    </w:p>
    <w:p w:rsidR="00F33137" w:rsidRDefault="00F33137" w:rsidP="00F33137">
      <w:pPr>
        <w:jc w:val="both"/>
        <w:rPr>
          <w:lang w:val="sr-Latn-CS"/>
        </w:rPr>
      </w:pPr>
    </w:p>
    <w:p w:rsidR="00F33137" w:rsidRDefault="00F33137" w:rsidP="00F33137">
      <w:pPr>
        <w:jc w:val="both"/>
        <w:rPr>
          <w:lang w:val="sr-Latn-CS"/>
        </w:rPr>
      </w:pPr>
    </w:p>
    <w:p w:rsidR="00F33137" w:rsidRDefault="00F33137" w:rsidP="00F33137">
      <w:pPr>
        <w:jc w:val="both"/>
        <w:rPr>
          <w:lang w:val="sr-Latn-CS"/>
        </w:rPr>
      </w:pPr>
    </w:p>
    <w:p w:rsidR="00F33137" w:rsidRDefault="00F33137" w:rsidP="00F33137">
      <w:pPr>
        <w:jc w:val="both"/>
        <w:rPr>
          <w:lang w:val="sr-Latn-CS"/>
        </w:rPr>
      </w:pPr>
    </w:p>
    <w:p w:rsidR="00FE17D6" w:rsidRDefault="00FE17D6" w:rsidP="003B1E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8C8">
        <w:rPr>
          <w:rFonts w:ascii="Times New Roman" w:hAnsi="Times New Roman" w:cs="Times New Roman"/>
          <w:b/>
          <w:sz w:val="26"/>
          <w:szCs w:val="26"/>
        </w:rPr>
        <w:lastRenderedPageBreak/>
        <w:t>3. PROGRAM IZRADE I SPROVOĐENJA PLANA INTEGRITETA</w:t>
      </w:r>
    </w:p>
    <w:p w:rsidR="003344F1" w:rsidRPr="007368C8" w:rsidRDefault="003344F1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>INSTITUCIJA:</w:t>
      </w:r>
      <w:r w:rsidRPr="007368C8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 xml:space="preserve"> Javna ustanova</w:t>
      </w:r>
      <w:r w:rsidR="001B66B4" w:rsidRPr="007368C8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 xml:space="preserve"> </w:t>
      </w:r>
      <w:r w:rsidR="004C4B79" w:rsidRPr="007368C8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 xml:space="preserve">za smještaj, rehabilitaciju i resocijalizaciju korisnika psihoaktivnih supstanci Podgorica </w:t>
      </w:r>
      <w:r w:rsidRPr="007368C8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 xml:space="preserve">  </w:t>
      </w:r>
      <w:r w:rsidRPr="007368C8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 xml:space="preserve"> 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>ODGOVORNO LICE:</w:t>
      </w:r>
      <w:r w:rsidR="004C4B79" w:rsidRPr="007368C8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 xml:space="preserve"> Aleksandar Radinović</w:t>
      </w:r>
      <w:r w:rsidRPr="007368C8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 xml:space="preserve">  </w:t>
      </w:r>
    </w:p>
    <w:p w:rsidR="003B1EA3" w:rsidRPr="00DC5F63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>ČLANOVI RADNE GRUPE:</w:t>
      </w:r>
      <w:r w:rsidRPr="007368C8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 xml:space="preserve"> </w:t>
      </w:r>
      <w:r w:rsidR="004C4B79" w:rsidRPr="00DC5F63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>Nata Raspopović, D</w:t>
      </w:r>
      <w:r w:rsidR="00DE5E1B" w:rsidRPr="00DC5F63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 xml:space="preserve">ijana Milošević, Neda Perazić, </w:t>
      </w:r>
      <w:r w:rsidRPr="00DC5F63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 xml:space="preserve"> </w:t>
      </w:r>
    </w:p>
    <w:p w:rsidR="003B1EA3" w:rsidRPr="00DE5E1B" w:rsidRDefault="003B1EA3" w:rsidP="003B1EA3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 xml:space="preserve">DATUM DONOŠENJA RJEŠENJA: </w:t>
      </w:r>
      <w:r w:rsidR="00DC5F63" w:rsidRPr="00DC5F63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>06.08.</w:t>
      </w:r>
      <w:r w:rsidR="007570C2" w:rsidRPr="00DC5F63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>20</w:t>
      </w:r>
      <w:r w:rsidR="00DE5E1B" w:rsidRPr="00DC5F63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>20</w:t>
      </w:r>
      <w:r w:rsidRPr="00DC5F63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>. godine</w:t>
      </w:r>
      <w:r w:rsidRPr="00DE5E1B">
        <w:rPr>
          <w:rFonts w:ascii="Times New Roman" w:hAnsi="Times New Roman" w:cs="Times New Roman"/>
          <w:color w:val="FF0000"/>
          <w:sz w:val="26"/>
          <w:szCs w:val="26"/>
          <w:u w:val="single"/>
          <w:bdr w:val="single" w:sz="4" w:space="0" w:color="auto" w:frame="1"/>
        </w:rPr>
        <w:t xml:space="preserve">  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  <w:u w:val="single"/>
          <w:bdr w:val="single" w:sz="4" w:space="0" w:color="auto" w:frame="1"/>
        </w:rPr>
        <w:t xml:space="preserve">DATUM POČETKA IZRADE: </w:t>
      </w:r>
      <w:r w:rsidR="007570C2" w:rsidRPr="00DC5F63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>1</w:t>
      </w:r>
      <w:r w:rsidR="00DC5F63" w:rsidRPr="00DC5F63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>8</w:t>
      </w:r>
      <w:r w:rsidR="007570C2" w:rsidRPr="00DC5F63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>. septembar 20</w:t>
      </w:r>
      <w:r w:rsidR="00DE5E1B" w:rsidRPr="00DC5F63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>20</w:t>
      </w:r>
      <w:r w:rsidRPr="00DC5F63">
        <w:rPr>
          <w:rFonts w:ascii="Times New Roman" w:hAnsi="Times New Roman" w:cs="Times New Roman"/>
          <w:b/>
          <w:sz w:val="26"/>
          <w:szCs w:val="26"/>
          <w:u w:val="single"/>
          <w:bdr w:val="single" w:sz="4" w:space="0" w:color="auto" w:frame="1"/>
        </w:rPr>
        <w:t>. godine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b/>
          <w:bCs/>
          <w:sz w:val="26"/>
          <w:szCs w:val="26"/>
        </w:rPr>
        <w:t>I  FAZA</w:t>
      </w:r>
      <w:r w:rsidRPr="00736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>OSNIVANJE RADNE GRUPE I PRIKUPLJANJE INFORMACIJA</w:t>
      </w:r>
      <w:r w:rsidRPr="007368C8">
        <w:rPr>
          <w:rFonts w:ascii="Times New Roman" w:hAnsi="Times New Roman" w:cs="Times New Roman"/>
          <w:sz w:val="26"/>
          <w:szCs w:val="26"/>
        </w:rPr>
        <w:br/>
        <w:t>DATUM</w:t>
      </w:r>
      <w:r w:rsidR="00C41FE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E5E1B" w:rsidRPr="000348C9">
        <w:rPr>
          <w:rFonts w:ascii="Times New Roman" w:hAnsi="Times New Roman" w:cs="Times New Roman"/>
          <w:b/>
          <w:sz w:val="26"/>
          <w:szCs w:val="26"/>
        </w:rPr>
        <w:t>avgust 2020</w:t>
      </w:r>
      <w:r w:rsidRPr="000348C9">
        <w:rPr>
          <w:rFonts w:ascii="Times New Roman" w:hAnsi="Times New Roman" w:cs="Times New Roman"/>
          <w:b/>
          <w:sz w:val="26"/>
          <w:szCs w:val="26"/>
        </w:rPr>
        <w:t>. godine</w:t>
      </w:r>
      <w:r w:rsidRPr="007368C8">
        <w:rPr>
          <w:rFonts w:ascii="Times New Roman" w:hAnsi="Times New Roman" w:cs="Times New Roman"/>
          <w:sz w:val="26"/>
          <w:szCs w:val="26"/>
        </w:rPr>
        <w:br/>
      </w:r>
      <w:r w:rsidRPr="007368C8">
        <w:rPr>
          <w:rFonts w:ascii="Times New Roman" w:hAnsi="Times New Roman" w:cs="Times New Roman"/>
          <w:sz w:val="26"/>
          <w:szCs w:val="26"/>
        </w:rPr>
        <w:br/>
        <w:t>1. PRIPREMNA FAZA</w:t>
      </w:r>
    </w:p>
    <w:p w:rsidR="003B1EA3" w:rsidRPr="007368C8" w:rsidRDefault="00341AB4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Rukovodilac donosi O</w:t>
      </w:r>
      <w:r w:rsidR="003B1EA3" w:rsidRPr="007368C8">
        <w:rPr>
          <w:rFonts w:ascii="Times New Roman" w:hAnsi="Times New Roman" w:cs="Times New Roman"/>
          <w:sz w:val="26"/>
          <w:szCs w:val="26"/>
        </w:rPr>
        <w:t xml:space="preserve">dluku o imenovanju radne grupe (Rukovodilac) 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>Najkasnije do</w:t>
      </w:r>
      <w:r w:rsidR="00D0673B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E5E1B" w:rsidRPr="000348C9">
        <w:rPr>
          <w:rFonts w:ascii="Times New Roman" w:hAnsi="Times New Roman" w:cs="Times New Roman"/>
          <w:b/>
          <w:sz w:val="26"/>
          <w:szCs w:val="26"/>
        </w:rPr>
        <w:t>10. avgusta</w:t>
      </w:r>
      <w:r w:rsidR="00D0673B" w:rsidRPr="000348C9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E5E1B" w:rsidRPr="000348C9">
        <w:rPr>
          <w:rFonts w:ascii="Times New Roman" w:hAnsi="Times New Roman" w:cs="Times New Roman"/>
          <w:b/>
          <w:sz w:val="26"/>
          <w:szCs w:val="26"/>
        </w:rPr>
        <w:t>20</w:t>
      </w:r>
      <w:r w:rsidRPr="000348C9">
        <w:rPr>
          <w:rFonts w:ascii="Times New Roman" w:hAnsi="Times New Roman" w:cs="Times New Roman"/>
          <w:b/>
          <w:sz w:val="26"/>
          <w:szCs w:val="26"/>
        </w:rPr>
        <w:t>. godine</w:t>
      </w:r>
      <w:r w:rsidRPr="007368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br/>
        <w:t xml:space="preserve">2. Radna grupa sakuplja potrebnu dokumentaciju, informacije od zaposlenih i priprema program izrade i sprovođenja plana integriteta (Radna grupa) </w:t>
      </w:r>
    </w:p>
    <w:p w:rsidR="003B1EA3" w:rsidRPr="00DE5E1B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color w:val="FF0000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 xml:space="preserve">Najkasnije do: </w:t>
      </w:r>
      <w:r w:rsidR="000348C9" w:rsidRPr="000348C9">
        <w:rPr>
          <w:rFonts w:ascii="Times New Roman" w:hAnsi="Times New Roman" w:cs="Times New Roman"/>
          <w:b/>
          <w:sz w:val="26"/>
          <w:szCs w:val="26"/>
        </w:rPr>
        <w:t xml:space="preserve">24. </w:t>
      </w:r>
      <w:r w:rsidR="00830E90" w:rsidRPr="000348C9">
        <w:rPr>
          <w:rFonts w:ascii="Times New Roman" w:hAnsi="Times New Roman" w:cs="Times New Roman"/>
          <w:b/>
          <w:sz w:val="26"/>
          <w:szCs w:val="26"/>
        </w:rPr>
        <w:t>septembra 20</w:t>
      </w:r>
      <w:r w:rsidR="00DE5E1B" w:rsidRPr="000348C9">
        <w:rPr>
          <w:rFonts w:ascii="Times New Roman" w:hAnsi="Times New Roman" w:cs="Times New Roman"/>
          <w:b/>
          <w:sz w:val="26"/>
          <w:szCs w:val="26"/>
        </w:rPr>
        <w:t>20</w:t>
      </w:r>
      <w:r w:rsidRPr="000348C9">
        <w:rPr>
          <w:rFonts w:ascii="Times New Roman" w:hAnsi="Times New Roman" w:cs="Times New Roman"/>
          <w:b/>
          <w:sz w:val="26"/>
          <w:szCs w:val="26"/>
        </w:rPr>
        <w:t>. godine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br/>
        <w:t>3. Upoznavanje zaposlenih sa potrebom donošenja plana integriteta (Radna grupa i</w:t>
      </w:r>
      <w:r w:rsidRPr="007368C8">
        <w:rPr>
          <w:rFonts w:ascii="Times New Roman" w:hAnsi="Times New Roman" w:cs="Times New Roman"/>
          <w:sz w:val="26"/>
          <w:szCs w:val="26"/>
        </w:rPr>
        <w:br/>
        <w:t xml:space="preserve">Rukovodilac) </w:t>
      </w:r>
    </w:p>
    <w:p w:rsidR="001F514C" w:rsidRPr="007368C8" w:rsidRDefault="003B1EA3" w:rsidP="00830E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 xml:space="preserve">Najkasnije do: </w:t>
      </w:r>
      <w:r w:rsidR="000348C9" w:rsidRPr="000348C9">
        <w:rPr>
          <w:rFonts w:ascii="Times New Roman" w:hAnsi="Times New Roman" w:cs="Times New Roman"/>
          <w:b/>
          <w:sz w:val="26"/>
          <w:szCs w:val="26"/>
        </w:rPr>
        <w:t>10. avgusta 2020. godine</w:t>
      </w:r>
      <w:r w:rsidRPr="007368C8">
        <w:rPr>
          <w:rFonts w:ascii="Times New Roman" w:hAnsi="Times New Roman" w:cs="Times New Roman"/>
          <w:b/>
          <w:sz w:val="26"/>
          <w:szCs w:val="26"/>
        </w:rPr>
        <w:br/>
      </w:r>
      <w:r w:rsidRPr="007368C8">
        <w:rPr>
          <w:rFonts w:ascii="Times New Roman" w:hAnsi="Times New Roman" w:cs="Times New Roman"/>
          <w:b/>
          <w:sz w:val="26"/>
          <w:szCs w:val="26"/>
        </w:rPr>
        <w:br/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b/>
          <w:sz w:val="26"/>
          <w:szCs w:val="26"/>
        </w:rPr>
        <w:lastRenderedPageBreak/>
        <w:t>II  FAZA</w:t>
      </w:r>
      <w:r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br/>
        <w:t xml:space="preserve">UTVRĐIVANJE POSTOJEĆIH  MJERA 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br/>
        <w:t>DATUM:</w:t>
      </w:r>
      <w:r w:rsidR="00B70B5B" w:rsidRPr="007368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0874" w:rsidRPr="00300874">
        <w:rPr>
          <w:rFonts w:ascii="Times New Roman" w:hAnsi="Times New Roman" w:cs="Times New Roman"/>
          <w:sz w:val="26"/>
          <w:szCs w:val="26"/>
        </w:rPr>
        <w:t>15. septembar 2020. godine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br/>
        <w:t xml:space="preserve">PROCJENA  POSTOJEĆEG STANJA I UTVRĐIVANJE INCIJALNIH FAKTORA RIZIKA  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 xml:space="preserve">1. </w:t>
      </w:r>
      <w:r w:rsidR="001F514C"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 xml:space="preserve">Intervjui sa zaposlenima 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 xml:space="preserve">2. </w:t>
      </w:r>
      <w:r w:rsidR="001F514C"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 xml:space="preserve">Popunjavanje anonimnog upitnika (Radna grupa) 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 xml:space="preserve">3. </w:t>
      </w:r>
      <w:r w:rsidR="001F514C"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>Ocjena izloženosti rizicima i razgovor sa zaposlenima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>Najkasnije do:</w:t>
      </w:r>
      <w:r w:rsidR="00300874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 xml:space="preserve">      </w:t>
      </w:r>
      <w:r w:rsidR="00300874" w:rsidRPr="00300874">
        <w:rPr>
          <w:rFonts w:ascii="Times New Roman" w:hAnsi="Times New Roman" w:cs="Times New Roman"/>
          <w:sz w:val="26"/>
          <w:szCs w:val="26"/>
        </w:rPr>
        <w:t>15. septembar 2020. godine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br/>
      </w:r>
      <w:r w:rsidRPr="007368C8">
        <w:rPr>
          <w:rFonts w:ascii="Times New Roman" w:hAnsi="Times New Roman" w:cs="Times New Roman"/>
          <w:b/>
          <w:sz w:val="26"/>
          <w:szCs w:val="26"/>
        </w:rPr>
        <w:t>III  FAZA</w:t>
      </w:r>
      <w:r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br/>
        <w:t>PLAN MJERA ZA PODIZANJE NIVOA INTEGRITETA</w:t>
      </w:r>
      <w:r w:rsidRPr="007368C8">
        <w:rPr>
          <w:rFonts w:ascii="Times New Roman" w:hAnsi="Times New Roman" w:cs="Times New Roman"/>
          <w:sz w:val="26"/>
          <w:szCs w:val="26"/>
        </w:rPr>
        <w:br/>
        <w:t>DATUM:</w:t>
      </w:r>
      <w:r w:rsidR="007629A8"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="00300874" w:rsidRPr="00300874">
        <w:rPr>
          <w:rFonts w:ascii="Times New Roman" w:hAnsi="Times New Roman" w:cs="Times New Roman"/>
          <w:b/>
          <w:sz w:val="26"/>
          <w:szCs w:val="26"/>
        </w:rPr>
        <w:t>24. septembar 2020. godine.</w:t>
      </w:r>
      <w:r w:rsidRPr="007368C8">
        <w:rPr>
          <w:rFonts w:ascii="Times New Roman" w:hAnsi="Times New Roman" w:cs="Times New Roman"/>
          <w:sz w:val="26"/>
          <w:szCs w:val="26"/>
        </w:rPr>
        <w:br/>
      </w:r>
      <w:r w:rsidRPr="007368C8">
        <w:rPr>
          <w:rFonts w:ascii="Times New Roman" w:hAnsi="Times New Roman" w:cs="Times New Roman"/>
          <w:sz w:val="26"/>
          <w:szCs w:val="26"/>
        </w:rPr>
        <w:br/>
        <w:t xml:space="preserve">1. </w:t>
      </w:r>
      <w:r w:rsidR="007629A8"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 xml:space="preserve">Upoznavanje zaposlenih sa rizicima narušavanja intergiteta, ocjenom izloženosti i planom mjera za poboljšanje integriteta (Rukovodilac) 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br/>
        <w:t xml:space="preserve">2. </w:t>
      </w:r>
      <w:r w:rsidR="007629A8"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 xml:space="preserve">Popunjavanje obrasca PI i priprema konačnog izveštaja (Radna grupa) </w:t>
      </w:r>
    </w:p>
    <w:p w:rsidR="003B1EA3" w:rsidRPr="007368C8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br/>
        <w:t xml:space="preserve">3. </w:t>
      </w:r>
      <w:r w:rsidR="007629A8"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 xml:space="preserve">Usvajanje izrađenog plana integriteta zajedno sa mjerama poboljšanja (Rukovodilac) </w:t>
      </w:r>
    </w:p>
    <w:p w:rsidR="003B1EA3" w:rsidRPr="00893521" w:rsidRDefault="003B1EA3" w:rsidP="003B1E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br/>
        <w:t xml:space="preserve">4. </w:t>
      </w:r>
      <w:r w:rsidR="007629A8"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 xml:space="preserve">Završena izrada plana integriteta institucije najkasnije do: </w:t>
      </w:r>
      <w:r w:rsidR="00A145A9" w:rsidRPr="00893521">
        <w:rPr>
          <w:rFonts w:ascii="Times New Roman" w:hAnsi="Times New Roman" w:cs="Times New Roman"/>
          <w:b/>
          <w:sz w:val="26"/>
          <w:szCs w:val="26"/>
        </w:rPr>
        <w:t>2</w:t>
      </w:r>
      <w:r w:rsidR="00893521" w:rsidRPr="00893521">
        <w:rPr>
          <w:rFonts w:ascii="Times New Roman" w:hAnsi="Times New Roman" w:cs="Times New Roman"/>
          <w:b/>
          <w:sz w:val="26"/>
          <w:szCs w:val="26"/>
        </w:rPr>
        <w:t>4</w:t>
      </w:r>
      <w:r w:rsidR="00A145A9" w:rsidRPr="00893521">
        <w:rPr>
          <w:rFonts w:ascii="Times New Roman" w:hAnsi="Times New Roman" w:cs="Times New Roman"/>
          <w:b/>
          <w:sz w:val="26"/>
          <w:szCs w:val="26"/>
        </w:rPr>
        <w:t>.09.20</w:t>
      </w:r>
      <w:r w:rsidR="00DE5E1B" w:rsidRPr="00893521">
        <w:rPr>
          <w:rFonts w:ascii="Times New Roman" w:hAnsi="Times New Roman" w:cs="Times New Roman"/>
          <w:b/>
          <w:sz w:val="26"/>
          <w:szCs w:val="26"/>
        </w:rPr>
        <w:t>20</w:t>
      </w:r>
      <w:r w:rsidRPr="00893521">
        <w:rPr>
          <w:rFonts w:ascii="Times New Roman" w:hAnsi="Times New Roman" w:cs="Times New Roman"/>
          <w:b/>
          <w:sz w:val="26"/>
          <w:szCs w:val="26"/>
        </w:rPr>
        <w:t>. godine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306B" w:rsidRDefault="009B306B" w:rsidP="003B1EA3">
      <w:pPr>
        <w:pStyle w:val="Title"/>
        <w:spacing w:before="60"/>
        <w:jc w:val="both"/>
        <w:rPr>
          <w:sz w:val="26"/>
          <w:szCs w:val="26"/>
          <w:lang w:val="sl-SI"/>
        </w:rPr>
      </w:pPr>
    </w:p>
    <w:p w:rsidR="009B306B" w:rsidRDefault="009B306B" w:rsidP="003B1EA3">
      <w:pPr>
        <w:pStyle w:val="Title"/>
        <w:spacing w:before="60"/>
        <w:jc w:val="both"/>
        <w:rPr>
          <w:sz w:val="26"/>
          <w:szCs w:val="26"/>
          <w:lang w:val="sl-SI"/>
        </w:rPr>
      </w:pPr>
    </w:p>
    <w:p w:rsidR="00D464E9" w:rsidRDefault="00D464E9" w:rsidP="003B1EA3">
      <w:pPr>
        <w:pStyle w:val="Title"/>
        <w:spacing w:before="60"/>
        <w:jc w:val="both"/>
        <w:rPr>
          <w:sz w:val="26"/>
          <w:szCs w:val="26"/>
          <w:lang w:val="sl-SI"/>
        </w:rPr>
      </w:pPr>
    </w:p>
    <w:p w:rsidR="003B1EA3" w:rsidRPr="007368C8" w:rsidRDefault="003B1EA3" w:rsidP="003B1EA3">
      <w:pPr>
        <w:pStyle w:val="Title"/>
        <w:spacing w:before="60"/>
        <w:jc w:val="both"/>
        <w:rPr>
          <w:b w:val="0"/>
          <w:sz w:val="26"/>
          <w:szCs w:val="26"/>
          <w:lang w:val="sl-SI"/>
        </w:rPr>
      </w:pPr>
      <w:r w:rsidRPr="007368C8">
        <w:rPr>
          <w:sz w:val="26"/>
          <w:szCs w:val="26"/>
          <w:lang w:val="sl-SI"/>
        </w:rPr>
        <w:lastRenderedPageBreak/>
        <w:t>3.1.1</w:t>
      </w:r>
      <w:r w:rsidRPr="007368C8">
        <w:rPr>
          <w:b w:val="0"/>
          <w:sz w:val="26"/>
          <w:szCs w:val="26"/>
          <w:lang w:val="sl-SI"/>
        </w:rPr>
        <w:t xml:space="preserve"> </w:t>
      </w:r>
      <w:r w:rsidR="007E4F9C" w:rsidRPr="007368C8">
        <w:rPr>
          <w:b w:val="0"/>
          <w:sz w:val="26"/>
          <w:szCs w:val="26"/>
          <w:lang w:val="sl-SI"/>
        </w:rPr>
        <w:t xml:space="preserve"> </w:t>
      </w:r>
      <w:r w:rsidRPr="007368C8">
        <w:rPr>
          <w:sz w:val="26"/>
          <w:szCs w:val="26"/>
          <w:lang w:val="sl-SI"/>
        </w:rPr>
        <w:t>FAZA I – ZAPISNIK O AKTIVNOSTIMA RADNE GRUPE</w:t>
      </w:r>
    </w:p>
    <w:p w:rsidR="003B1EA3" w:rsidRPr="007368C8" w:rsidRDefault="003B1EA3" w:rsidP="003B1EA3">
      <w:pPr>
        <w:pStyle w:val="Title"/>
        <w:spacing w:before="60"/>
        <w:jc w:val="both"/>
        <w:rPr>
          <w:b w:val="0"/>
          <w:sz w:val="26"/>
          <w:szCs w:val="26"/>
          <w:lang w:val="sl-SI"/>
        </w:rPr>
      </w:pPr>
    </w:p>
    <w:p w:rsidR="003B1EA3" w:rsidRPr="007368C8" w:rsidRDefault="003B1EA3" w:rsidP="003B1EA3">
      <w:pPr>
        <w:pStyle w:val="Title"/>
        <w:spacing w:before="60"/>
        <w:jc w:val="both"/>
        <w:rPr>
          <w:b w:val="0"/>
          <w:sz w:val="26"/>
          <w:szCs w:val="26"/>
          <w:lang w:val="sl-SI"/>
        </w:rPr>
      </w:pPr>
      <w:r w:rsidRPr="007368C8">
        <w:rPr>
          <w:b w:val="0"/>
          <w:sz w:val="26"/>
          <w:szCs w:val="26"/>
          <w:lang w:val="sl-SI"/>
        </w:rPr>
        <w:t>U prvom dijelu realizacije Programa izrade i sprovođenja Plana integriteta Radna grupa je sprovela sljedeće aktivnosti, i to:</w:t>
      </w:r>
    </w:p>
    <w:p w:rsidR="003B1EA3" w:rsidRPr="007368C8" w:rsidRDefault="003B1EA3" w:rsidP="003B1EA3">
      <w:pPr>
        <w:pStyle w:val="Title"/>
        <w:spacing w:before="60"/>
        <w:jc w:val="both"/>
        <w:rPr>
          <w:sz w:val="26"/>
          <w:szCs w:val="26"/>
          <w:lang w:val="sl-SI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8C8">
        <w:rPr>
          <w:rFonts w:ascii="Times New Roman" w:hAnsi="Times New Roman" w:cs="Times New Roman"/>
          <w:b/>
          <w:sz w:val="26"/>
          <w:szCs w:val="26"/>
        </w:rPr>
        <w:t>PREGLED POČETNIH AKTIVNOSTI RADNE GRUPE: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b/>
          <w:sz w:val="26"/>
          <w:szCs w:val="26"/>
        </w:rPr>
        <w:t>Pregled i analiza normativnih akata</w:t>
      </w:r>
    </w:p>
    <w:p w:rsidR="003B1EA3" w:rsidRPr="007368C8" w:rsidRDefault="003B1EA3" w:rsidP="003B1EA3">
      <w:pPr>
        <w:pStyle w:val="ListParagraph"/>
        <w:ind w:left="0"/>
        <w:jc w:val="both"/>
        <w:rPr>
          <w:sz w:val="26"/>
          <w:szCs w:val="26"/>
        </w:rPr>
      </w:pPr>
      <w:r w:rsidRPr="007368C8">
        <w:rPr>
          <w:sz w:val="26"/>
          <w:szCs w:val="26"/>
        </w:rPr>
        <w:t>Radna grupa je izvršila popis svih normativnih akata kojima se reguliše rad institucije:</w:t>
      </w:r>
    </w:p>
    <w:p w:rsidR="003B1EA3" w:rsidRPr="007368C8" w:rsidRDefault="003B1EA3" w:rsidP="003B1EA3">
      <w:pPr>
        <w:pStyle w:val="ListParagraph"/>
        <w:ind w:left="1223"/>
        <w:jc w:val="both"/>
        <w:rPr>
          <w:sz w:val="26"/>
          <w:szCs w:val="26"/>
        </w:rPr>
      </w:pPr>
    </w:p>
    <w:p w:rsidR="003B1EA3" w:rsidRPr="007368C8" w:rsidRDefault="003B1EA3" w:rsidP="003B1E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 xml:space="preserve">Zakon o radu, Zakon o </w:t>
      </w:r>
      <w:r w:rsidR="007E4F9C" w:rsidRPr="007368C8">
        <w:rPr>
          <w:rFonts w:ascii="Times New Roman" w:hAnsi="Times New Roman" w:cs="Times New Roman"/>
          <w:sz w:val="26"/>
          <w:szCs w:val="26"/>
        </w:rPr>
        <w:t>socijalnoj i dječjoj zaštiti</w:t>
      </w:r>
      <w:r w:rsidRPr="007368C8">
        <w:rPr>
          <w:rFonts w:ascii="Times New Roman" w:hAnsi="Times New Roman" w:cs="Times New Roman"/>
          <w:sz w:val="26"/>
          <w:szCs w:val="26"/>
        </w:rPr>
        <w:t xml:space="preserve">, Zakon o javnim nabavkama, Zakon o slobodnom pristupu informacijama, Granski kolektivnu ugovor za </w:t>
      </w:r>
      <w:r w:rsidR="00AA619A">
        <w:rPr>
          <w:rFonts w:ascii="Times New Roman" w:hAnsi="Times New Roman" w:cs="Times New Roman"/>
          <w:sz w:val="26"/>
          <w:szCs w:val="26"/>
        </w:rPr>
        <w:t>socijalnu djelatnost</w:t>
      </w:r>
      <w:r w:rsidRPr="007368C8">
        <w:rPr>
          <w:rFonts w:ascii="Times New Roman" w:hAnsi="Times New Roman" w:cs="Times New Roman"/>
          <w:sz w:val="26"/>
          <w:szCs w:val="26"/>
        </w:rPr>
        <w:t>, Zakon o Budžetu Crne Gore, Zakon o porezu na dodatu vrijednost,</w:t>
      </w:r>
      <w:r w:rsidRPr="007368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 xml:space="preserve">Zakon o porezu na dohodak fizičkih lica, Zakon </w:t>
      </w:r>
      <w:r w:rsidR="002F1C94" w:rsidRPr="007368C8">
        <w:rPr>
          <w:rFonts w:ascii="Times New Roman" w:hAnsi="Times New Roman" w:cs="Times New Roman"/>
          <w:sz w:val="26"/>
          <w:szCs w:val="26"/>
        </w:rPr>
        <w:t xml:space="preserve">o državnim i drugim praznicima, </w:t>
      </w:r>
      <w:r w:rsidR="007852ED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>Zakon o računovodstvu i reviziji,  Odluke o</w:t>
      </w:r>
      <w:r w:rsidR="001B66B4" w:rsidRPr="007368C8">
        <w:rPr>
          <w:rFonts w:ascii="Times New Roman" w:hAnsi="Times New Roman" w:cs="Times New Roman"/>
          <w:sz w:val="26"/>
          <w:szCs w:val="26"/>
        </w:rPr>
        <w:t xml:space="preserve"> osnivanju J</w:t>
      </w:r>
      <w:r w:rsidR="00A17767" w:rsidRPr="007368C8">
        <w:rPr>
          <w:rFonts w:ascii="Times New Roman" w:hAnsi="Times New Roman" w:cs="Times New Roman"/>
          <w:sz w:val="26"/>
          <w:szCs w:val="26"/>
        </w:rPr>
        <w:t>avne ustanove za smještaj, rehabilitaciju i resocijalizaciju korisnika psihoaktivnih supstanci Podgorica,</w:t>
      </w:r>
      <w:r w:rsidR="002F1C94" w:rsidRPr="007368C8">
        <w:rPr>
          <w:rFonts w:ascii="Times New Roman" w:hAnsi="Times New Roman" w:cs="Times New Roman"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sz w:val="26"/>
          <w:szCs w:val="26"/>
        </w:rPr>
        <w:t>Zakon o zaradama zaposlenih u javnom sektoru, Zakon o državnoj imovini, Uredba o načinu vođenja evidencije pokretnih i nepokretnih stvari i o popisu stvari u državnoj svoj</w:t>
      </w:r>
      <w:r w:rsidR="00E05583" w:rsidRPr="007368C8">
        <w:rPr>
          <w:rFonts w:ascii="Times New Roman" w:hAnsi="Times New Roman" w:cs="Times New Roman"/>
          <w:sz w:val="26"/>
          <w:szCs w:val="26"/>
        </w:rPr>
        <w:t>ini</w:t>
      </w:r>
      <w:r w:rsidRPr="007368C8">
        <w:rPr>
          <w:rFonts w:ascii="Times New Roman" w:hAnsi="Times New Roman" w:cs="Times New Roman"/>
          <w:sz w:val="26"/>
          <w:szCs w:val="26"/>
        </w:rPr>
        <w:t xml:space="preserve">, Zakon o zaštiti lica </w:t>
      </w:r>
      <w:r w:rsidR="00E05583" w:rsidRPr="007368C8">
        <w:rPr>
          <w:rFonts w:ascii="Times New Roman" w:hAnsi="Times New Roman" w:cs="Times New Roman"/>
          <w:sz w:val="26"/>
          <w:szCs w:val="26"/>
        </w:rPr>
        <w:t>i imovine, Zakon o sistemu unu</w:t>
      </w:r>
      <w:r w:rsidRPr="007368C8">
        <w:rPr>
          <w:rFonts w:ascii="Times New Roman" w:hAnsi="Times New Roman" w:cs="Times New Roman"/>
          <w:sz w:val="26"/>
          <w:szCs w:val="26"/>
        </w:rPr>
        <w:t>trašnjih finansijskih kontrola u javnom sektoru.</w:t>
      </w:r>
    </w:p>
    <w:p w:rsidR="003B1EA3" w:rsidRPr="00867573" w:rsidRDefault="003B1EA3" w:rsidP="003B1EA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867573">
        <w:rPr>
          <w:sz w:val="26"/>
          <w:szCs w:val="26"/>
        </w:rPr>
        <w:t>Internih akata institucij</w:t>
      </w:r>
      <w:r w:rsidRPr="00867573">
        <w:rPr>
          <w:b/>
          <w:sz w:val="26"/>
          <w:szCs w:val="26"/>
        </w:rPr>
        <w:t xml:space="preserve">e: </w:t>
      </w:r>
      <w:r w:rsidRPr="00867573">
        <w:rPr>
          <w:sz w:val="26"/>
          <w:szCs w:val="26"/>
        </w:rPr>
        <w:t xml:space="preserve">Pravilnik o unutrašnjoj organizaciji i sistematizaciji Javne ustanove </w:t>
      </w:r>
      <w:r w:rsidR="007852ED" w:rsidRPr="00867573">
        <w:rPr>
          <w:sz w:val="26"/>
          <w:szCs w:val="26"/>
        </w:rPr>
        <w:t>za smještaj, rehabilitaciju i resocijalizaciju korisnika psihoaktivnih supstanci Podgorica</w:t>
      </w:r>
      <w:r w:rsidRPr="00867573">
        <w:rPr>
          <w:sz w:val="26"/>
          <w:szCs w:val="26"/>
        </w:rPr>
        <w:t xml:space="preserve">, </w:t>
      </w:r>
      <w:r w:rsidR="00F65426" w:rsidRPr="00867573">
        <w:rPr>
          <w:sz w:val="26"/>
          <w:szCs w:val="26"/>
        </w:rPr>
        <w:t>Pravi</w:t>
      </w:r>
      <w:r w:rsidR="00893521">
        <w:rPr>
          <w:sz w:val="26"/>
          <w:szCs w:val="26"/>
        </w:rPr>
        <w:t>lnik o stam</w:t>
      </w:r>
      <w:r w:rsidR="00B14CE8" w:rsidRPr="00867573">
        <w:rPr>
          <w:sz w:val="26"/>
          <w:szCs w:val="26"/>
        </w:rPr>
        <w:t>benim potreba</w:t>
      </w:r>
      <w:r w:rsidRPr="00867573">
        <w:rPr>
          <w:sz w:val="26"/>
          <w:szCs w:val="26"/>
        </w:rPr>
        <w:t xml:space="preserve">, </w:t>
      </w:r>
      <w:r w:rsidR="0035168C" w:rsidRPr="00867573">
        <w:rPr>
          <w:sz w:val="26"/>
          <w:szCs w:val="26"/>
        </w:rPr>
        <w:t>Stručni program za tretman zavisnika, Struč</w:t>
      </w:r>
      <w:r w:rsidR="00D8165C">
        <w:rPr>
          <w:sz w:val="26"/>
          <w:szCs w:val="26"/>
        </w:rPr>
        <w:t>ni program za tretman zavisnica, Pravilnik o uslovima koje treba da ispunjava Ustanova za rehabilitaciju i resocijalizaciju zavisnika koji su liječeni od bolesti zavisnosti i Kolektivni ugovor kod poslodavca Javne ustanove.</w:t>
      </w:r>
      <w:r w:rsidR="0035168C" w:rsidRPr="00867573">
        <w:rPr>
          <w:sz w:val="26"/>
          <w:szCs w:val="26"/>
        </w:rPr>
        <w:t xml:space="preserve"> </w:t>
      </w:r>
    </w:p>
    <w:p w:rsidR="003B1EA3" w:rsidRPr="007368C8" w:rsidRDefault="003B1EA3" w:rsidP="003B1EA3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7368C8">
        <w:rPr>
          <w:sz w:val="26"/>
          <w:szCs w:val="26"/>
        </w:rPr>
        <w:t>Eksternih dokumenata institucije</w:t>
      </w:r>
      <w:r w:rsidRPr="007368C8">
        <w:rPr>
          <w:b/>
          <w:sz w:val="26"/>
          <w:szCs w:val="26"/>
        </w:rPr>
        <w:t xml:space="preserve">: </w:t>
      </w:r>
      <w:r w:rsidRPr="007368C8">
        <w:rPr>
          <w:sz w:val="26"/>
          <w:szCs w:val="26"/>
        </w:rPr>
        <w:t>Vodič za slobodan pristup informacijama, Plan javnih nabavki.</w:t>
      </w:r>
    </w:p>
    <w:p w:rsidR="003B1EA3" w:rsidRPr="007368C8" w:rsidRDefault="003B1EA3" w:rsidP="003B1EA3">
      <w:pPr>
        <w:pStyle w:val="ListParagraph"/>
        <w:jc w:val="both"/>
        <w:rPr>
          <w:b/>
          <w:sz w:val="26"/>
          <w:szCs w:val="26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8C8">
        <w:rPr>
          <w:rFonts w:ascii="Times New Roman" w:hAnsi="Times New Roman" w:cs="Times New Roman"/>
          <w:b/>
          <w:sz w:val="26"/>
          <w:szCs w:val="26"/>
        </w:rPr>
        <w:t>Pregled organizacije institucije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 xml:space="preserve">Radna grupa je u djelu organizacije </w:t>
      </w:r>
      <w:r w:rsidR="0027690D">
        <w:rPr>
          <w:rFonts w:ascii="Times New Roman" w:hAnsi="Times New Roman" w:cs="Times New Roman"/>
          <w:sz w:val="26"/>
          <w:szCs w:val="26"/>
        </w:rPr>
        <w:t>Javne ustanove</w:t>
      </w:r>
      <w:r w:rsidRPr="007368C8">
        <w:rPr>
          <w:rFonts w:ascii="Times New Roman" w:hAnsi="Times New Roman" w:cs="Times New Roman"/>
          <w:sz w:val="26"/>
          <w:szCs w:val="26"/>
        </w:rPr>
        <w:t xml:space="preserve"> izvršila inicijalni pregled i popis:</w:t>
      </w:r>
    </w:p>
    <w:p w:rsidR="003B1EA3" w:rsidRPr="007368C8" w:rsidRDefault="003B1EA3" w:rsidP="003B1EA3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7368C8">
        <w:rPr>
          <w:sz w:val="26"/>
          <w:szCs w:val="26"/>
        </w:rPr>
        <w:t>sistematizacije (organizacione strukture);</w:t>
      </w:r>
    </w:p>
    <w:p w:rsidR="003B1EA3" w:rsidRPr="007368C8" w:rsidRDefault="003B1EA3" w:rsidP="003B1EA3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7368C8">
        <w:rPr>
          <w:sz w:val="26"/>
          <w:szCs w:val="26"/>
        </w:rPr>
        <w:t>organizacione transformacije: Pravilnik o unutrašnjoj organizaciji i sistematizaciji,</w:t>
      </w:r>
    </w:p>
    <w:p w:rsidR="003B1EA3" w:rsidRPr="007368C8" w:rsidRDefault="003B1EA3" w:rsidP="003B1EA3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7368C8">
        <w:rPr>
          <w:sz w:val="26"/>
          <w:szCs w:val="26"/>
        </w:rPr>
        <w:t>baze podataka o realizovanim investicionim programima, kao i onim čija je realizacija u toku;</w:t>
      </w:r>
    </w:p>
    <w:p w:rsidR="003B1EA3" w:rsidRPr="007368C8" w:rsidRDefault="004C44ED" w:rsidP="003B1EA3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budžeta Javne ustanove</w:t>
      </w:r>
      <w:r w:rsidR="003B1EA3" w:rsidRPr="007368C8">
        <w:rPr>
          <w:sz w:val="26"/>
          <w:szCs w:val="26"/>
        </w:rPr>
        <w:t xml:space="preserve"> (izvod iz Zakona o budžetu) i</w:t>
      </w:r>
    </w:p>
    <w:p w:rsidR="003B1EA3" w:rsidRPr="007368C8" w:rsidRDefault="00664B7B" w:rsidP="003B1EA3">
      <w:pPr>
        <w:ind w:firstLine="720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>
        <w:rPr>
          <w:rFonts w:ascii="Times New Roman" w:hAnsi="Times New Roman" w:cs="Times New Roman"/>
          <w:sz w:val="26"/>
          <w:szCs w:val="26"/>
          <w:lang w:val="sr-Latn-CS"/>
        </w:rPr>
        <w:t xml:space="preserve">Organizacija rada </w:t>
      </w:r>
      <w:r w:rsidR="005E3A12">
        <w:rPr>
          <w:rFonts w:ascii="Times New Roman" w:hAnsi="Times New Roman" w:cs="Times New Roman"/>
          <w:sz w:val="26"/>
          <w:szCs w:val="26"/>
          <w:lang w:val="sr-Latn-CS"/>
        </w:rPr>
        <w:t>Javne ustanove</w:t>
      </w:r>
      <w:r w:rsidR="003B1EA3" w:rsidRPr="007368C8">
        <w:rPr>
          <w:rFonts w:ascii="Times New Roman" w:hAnsi="Times New Roman" w:cs="Times New Roman"/>
          <w:sz w:val="26"/>
          <w:szCs w:val="26"/>
          <w:lang w:val="sr-Latn-CS"/>
        </w:rPr>
        <w:t xml:space="preserve">, podijeljena je na: </w:t>
      </w:r>
    </w:p>
    <w:p w:rsidR="00F606A0" w:rsidRPr="007368C8" w:rsidRDefault="00F606A0" w:rsidP="003B1EA3">
      <w:pPr>
        <w:pStyle w:val="ListParagraph"/>
        <w:ind w:left="0"/>
        <w:jc w:val="both"/>
        <w:rPr>
          <w:sz w:val="26"/>
          <w:szCs w:val="26"/>
        </w:rPr>
      </w:pPr>
    </w:p>
    <w:p w:rsidR="003B1EA3" w:rsidRDefault="00664B7B" w:rsidP="003B1E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 - Osnovne organizacione jedinice</w:t>
      </w:r>
    </w:p>
    <w:p w:rsidR="0029116B" w:rsidRDefault="0029116B" w:rsidP="003B1E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4B7B" w:rsidRPr="00664B7B" w:rsidRDefault="00664B7B" w:rsidP="00664B7B">
      <w:pPr>
        <w:pStyle w:val="ListParagraph"/>
        <w:numPr>
          <w:ilvl w:val="0"/>
          <w:numId w:val="9"/>
        </w:numPr>
        <w:jc w:val="both"/>
        <w:rPr>
          <w:sz w:val="26"/>
          <w:szCs w:val="26"/>
        </w:rPr>
      </w:pPr>
      <w:r w:rsidRPr="00664B7B">
        <w:rPr>
          <w:sz w:val="26"/>
          <w:szCs w:val="26"/>
        </w:rPr>
        <w:t>Sektor za tretman zavisnika</w:t>
      </w:r>
    </w:p>
    <w:p w:rsidR="00664B7B" w:rsidRDefault="0029116B" w:rsidP="00664B7B">
      <w:pPr>
        <w:pStyle w:val="ListParagraph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Sektor za tretman</w:t>
      </w:r>
      <w:r w:rsidR="00664B7B" w:rsidRPr="00664B7B">
        <w:rPr>
          <w:sz w:val="26"/>
          <w:szCs w:val="26"/>
        </w:rPr>
        <w:t xml:space="preserve"> zavisnica</w:t>
      </w:r>
    </w:p>
    <w:p w:rsidR="005B17DF" w:rsidRPr="00664B7B" w:rsidRDefault="005B17DF" w:rsidP="00664B7B">
      <w:pPr>
        <w:pStyle w:val="ListParagraph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Sektor za opšte poslove</w:t>
      </w:r>
    </w:p>
    <w:p w:rsidR="00044C55" w:rsidRPr="00664B7B" w:rsidRDefault="00044C55" w:rsidP="003B1EA3">
      <w:pPr>
        <w:pStyle w:val="ListParagraph"/>
        <w:tabs>
          <w:tab w:val="left" w:pos="2085"/>
        </w:tabs>
        <w:jc w:val="both"/>
        <w:rPr>
          <w:b/>
          <w:sz w:val="26"/>
          <w:szCs w:val="26"/>
        </w:rPr>
      </w:pPr>
    </w:p>
    <w:p w:rsidR="00044C55" w:rsidRDefault="00854326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 -</w:t>
      </w:r>
      <w:r w:rsidR="003E71CC">
        <w:rPr>
          <w:rFonts w:ascii="Times New Roman" w:hAnsi="Times New Roman" w:cs="Times New Roman"/>
          <w:b/>
          <w:sz w:val="26"/>
          <w:szCs w:val="26"/>
        </w:rPr>
        <w:t xml:space="preserve"> Posebne organizacione jedinice</w:t>
      </w:r>
    </w:p>
    <w:p w:rsidR="003E71CC" w:rsidRDefault="003E71CC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3E71CC">
        <w:rPr>
          <w:rFonts w:ascii="Times New Roman" w:hAnsi="Times New Roman" w:cs="Times New Roman"/>
          <w:sz w:val="26"/>
          <w:szCs w:val="26"/>
        </w:rPr>
        <w:t>- Odsjek za administrativno-pravne i finansijske poslov</w:t>
      </w:r>
      <w:r>
        <w:rPr>
          <w:rFonts w:ascii="Times New Roman" w:hAnsi="Times New Roman" w:cs="Times New Roman"/>
          <w:sz w:val="26"/>
          <w:szCs w:val="26"/>
        </w:rPr>
        <w:t>e</w:t>
      </w:r>
    </w:p>
    <w:p w:rsidR="003E71CC" w:rsidRDefault="003E71CC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Odsjek za poslove obezbjeđenja</w:t>
      </w:r>
    </w:p>
    <w:p w:rsidR="003E71CC" w:rsidRPr="003E71CC" w:rsidRDefault="003E71CC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Odsjek za tehničke i pomoćne poslove</w:t>
      </w:r>
    </w:p>
    <w:p w:rsidR="00664B7B" w:rsidRPr="00664B7B" w:rsidRDefault="00664B7B" w:rsidP="003B1E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b/>
          <w:sz w:val="26"/>
          <w:szCs w:val="26"/>
        </w:rPr>
        <w:t>PREGLED I ANALIZA KADROVSKIH KAPACITETA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>Radna grupa je u dijelu organizacije izvršila inicijalan pregled kadrovskih kapaciteta institucije po obrazovnoj i st</w:t>
      </w:r>
      <w:r w:rsidR="00AD5A70">
        <w:rPr>
          <w:rFonts w:ascii="Times New Roman" w:hAnsi="Times New Roman" w:cs="Times New Roman"/>
          <w:sz w:val="26"/>
          <w:szCs w:val="26"/>
        </w:rPr>
        <w:t>r</w:t>
      </w:r>
      <w:r w:rsidRPr="007368C8">
        <w:rPr>
          <w:rFonts w:ascii="Times New Roman" w:hAnsi="Times New Roman" w:cs="Times New Roman"/>
          <w:sz w:val="26"/>
          <w:szCs w:val="26"/>
        </w:rPr>
        <w:t>učnoj strukturi, nedostajućim kapacitetima i pripremila statistički izvještaj sa sljedećim podacima i to:</w:t>
      </w:r>
    </w:p>
    <w:p w:rsidR="003B1EA3" w:rsidRPr="00EC0110" w:rsidRDefault="003B1EA3" w:rsidP="003B1EA3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7368C8">
        <w:rPr>
          <w:sz w:val="26"/>
          <w:szCs w:val="26"/>
        </w:rPr>
        <w:t>Pregled stručne spreme – kvalifikacija zapo</w:t>
      </w:r>
      <w:r w:rsidR="009D2A43">
        <w:rPr>
          <w:sz w:val="26"/>
          <w:szCs w:val="26"/>
        </w:rPr>
        <w:t xml:space="preserve">slenih: visoko obrazovanje (VII </w:t>
      </w:r>
      <w:r w:rsidRPr="007368C8">
        <w:rPr>
          <w:sz w:val="26"/>
          <w:szCs w:val="26"/>
        </w:rPr>
        <w:t xml:space="preserve"> nivo</w:t>
      </w:r>
      <w:r w:rsidR="00D464E9">
        <w:rPr>
          <w:sz w:val="26"/>
          <w:szCs w:val="26"/>
        </w:rPr>
        <w:t xml:space="preserve"> kvalifikacije obrazovanja) – </w:t>
      </w:r>
      <w:r w:rsidR="00D464E9" w:rsidRPr="00EC0110">
        <w:rPr>
          <w:sz w:val="26"/>
          <w:szCs w:val="26"/>
        </w:rPr>
        <w:t>1</w:t>
      </w:r>
      <w:r w:rsidR="0037154E" w:rsidRPr="00EC0110">
        <w:rPr>
          <w:sz w:val="26"/>
          <w:szCs w:val="26"/>
        </w:rPr>
        <w:t>3</w:t>
      </w:r>
      <w:r w:rsidRPr="00EC0110">
        <w:rPr>
          <w:sz w:val="26"/>
          <w:szCs w:val="26"/>
        </w:rPr>
        <w:t xml:space="preserve"> zaposlenih</w:t>
      </w:r>
      <w:r w:rsidRPr="007368C8">
        <w:rPr>
          <w:sz w:val="26"/>
          <w:szCs w:val="26"/>
        </w:rPr>
        <w:t>; više obrazovanje (VI n</w:t>
      </w:r>
      <w:r w:rsidR="009D2A43">
        <w:rPr>
          <w:sz w:val="26"/>
          <w:szCs w:val="26"/>
        </w:rPr>
        <w:t xml:space="preserve">ivo kvalifikacije obrazovanja) – </w:t>
      </w:r>
      <w:r w:rsidR="00893521">
        <w:rPr>
          <w:sz w:val="26"/>
          <w:szCs w:val="26"/>
        </w:rPr>
        <w:t>1</w:t>
      </w:r>
      <w:r w:rsidRPr="007368C8">
        <w:rPr>
          <w:sz w:val="26"/>
          <w:szCs w:val="26"/>
        </w:rPr>
        <w:t xml:space="preserve"> zaposlena; </w:t>
      </w:r>
      <w:r w:rsidR="00D464E9">
        <w:rPr>
          <w:sz w:val="26"/>
          <w:szCs w:val="26"/>
        </w:rPr>
        <w:t xml:space="preserve"> (VKV peti nivo obrazovanj</w:t>
      </w:r>
      <w:r w:rsidR="009D2A43">
        <w:rPr>
          <w:sz w:val="26"/>
          <w:szCs w:val="26"/>
        </w:rPr>
        <w:t xml:space="preserve">a) – 1 zaposleni; </w:t>
      </w:r>
      <w:r w:rsidRPr="007368C8">
        <w:rPr>
          <w:sz w:val="26"/>
          <w:szCs w:val="26"/>
        </w:rPr>
        <w:t>srednje obrazovanje (IV nivo kvalif</w:t>
      </w:r>
      <w:r w:rsidR="00F606A0">
        <w:rPr>
          <w:sz w:val="26"/>
          <w:szCs w:val="26"/>
        </w:rPr>
        <w:t>ikacije obrazovanja) -</w:t>
      </w:r>
      <w:r w:rsidR="00D464E9">
        <w:rPr>
          <w:sz w:val="26"/>
          <w:szCs w:val="26"/>
        </w:rPr>
        <w:t xml:space="preserve"> </w:t>
      </w:r>
      <w:r w:rsidR="00893521" w:rsidRPr="00EC0110">
        <w:rPr>
          <w:sz w:val="26"/>
          <w:szCs w:val="26"/>
        </w:rPr>
        <w:t>16</w:t>
      </w:r>
      <w:r w:rsidR="009D2A43" w:rsidRPr="00EC0110">
        <w:rPr>
          <w:sz w:val="26"/>
          <w:szCs w:val="26"/>
        </w:rPr>
        <w:t xml:space="preserve"> zaposlenih;</w:t>
      </w:r>
      <w:r w:rsidR="00D464E9">
        <w:rPr>
          <w:sz w:val="26"/>
          <w:szCs w:val="26"/>
        </w:rPr>
        <w:t xml:space="preserve"> (NK) – 3 zaposlena. </w:t>
      </w:r>
      <w:r w:rsidR="00D464E9" w:rsidRPr="00EC0110">
        <w:rPr>
          <w:sz w:val="26"/>
          <w:szCs w:val="26"/>
        </w:rPr>
        <w:t>U</w:t>
      </w:r>
      <w:r w:rsidR="009D2A43" w:rsidRPr="00EC0110">
        <w:rPr>
          <w:sz w:val="26"/>
          <w:szCs w:val="26"/>
        </w:rPr>
        <w:t>kupno zaposlen</w:t>
      </w:r>
      <w:r w:rsidR="00D464E9" w:rsidRPr="00EC0110">
        <w:rPr>
          <w:sz w:val="26"/>
          <w:szCs w:val="26"/>
        </w:rPr>
        <w:t xml:space="preserve">ih </w:t>
      </w:r>
      <w:r w:rsidR="0037154E" w:rsidRPr="00EC0110">
        <w:rPr>
          <w:sz w:val="26"/>
          <w:szCs w:val="26"/>
        </w:rPr>
        <w:t>34</w:t>
      </w:r>
      <w:r w:rsidRPr="00EC0110">
        <w:rPr>
          <w:sz w:val="26"/>
          <w:szCs w:val="26"/>
        </w:rPr>
        <w:t>.</w:t>
      </w:r>
    </w:p>
    <w:p w:rsidR="003B1EA3" w:rsidRPr="007368C8" w:rsidRDefault="003B1EA3" w:rsidP="003B1EA3">
      <w:pPr>
        <w:pStyle w:val="ListParagraph"/>
        <w:jc w:val="both"/>
        <w:rPr>
          <w:sz w:val="26"/>
          <w:szCs w:val="26"/>
        </w:rPr>
      </w:pPr>
      <w:r w:rsidRPr="007368C8">
        <w:rPr>
          <w:sz w:val="26"/>
          <w:szCs w:val="26"/>
        </w:rPr>
        <w:t xml:space="preserve"> </w:t>
      </w:r>
    </w:p>
    <w:p w:rsidR="003B1EA3" w:rsidRPr="007368C8" w:rsidRDefault="00F65426" w:rsidP="003B1EA3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7368C8">
        <w:rPr>
          <w:sz w:val="26"/>
          <w:szCs w:val="26"/>
        </w:rPr>
        <w:t>Pregled</w:t>
      </w:r>
      <w:r w:rsidR="003B1EA3" w:rsidRPr="007368C8">
        <w:rPr>
          <w:sz w:val="26"/>
          <w:szCs w:val="26"/>
        </w:rPr>
        <w:t xml:space="preserve"> nedostajućih kadrovskih kapaciteta: </w:t>
      </w:r>
      <w:r w:rsidR="009D2A43">
        <w:rPr>
          <w:sz w:val="26"/>
          <w:szCs w:val="26"/>
        </w:rPr>
        <w:t>od ukupno sistematizovanih</w:t>
      </w:r>
      <w:r w:rsidR="00D464E9">
        <w:rPr>
          <w:sz w:val="26"/>
          <w:szCs w:val="26"/>
        </w:rPr>
        <w:t xml:space="preserve"> </w:t>
      </w:r>
      <w:r w:rsidR="00EC0110">
        <w:rPr>
          <w:sz w:val="26"/>
          <w:szCs w:val="26"/>
        </w:rPr>
        <w:t>30</w:t>
      </w:r>
      <w:r w:rsidR="009D2A43">
        <w:rPr>
          <w:sz w:val="26"/>
          <w:szCs w:val="26"/>
        </w:rPr>
        <w:t xml:space="preserve"> radnih mjesta,</w:t>
      </w:r>
      <w:r w:rsidR="00EC0110">
        <w:rPr>
          <w:sz w:val="26"/>
          <w:szCs w:val="26"/>
        </w:rPr>
        <w:t xml:space="preserve"> sa 45 izvršilaca,</w:t>
      </w:r>
      <w:r w:rsidR="009D2A43">
        <w:rPr>
          <w:sz w:val="26"/>
          <w:szCs w:val="26"/>
        </w:rPr>
        <w:t xml:space="preserve"> </w:t>
      </w:r>
      <w:r w:rsidR="00EC0110">
        <w:rPr>
          <w:sz w:val="26"/>
          <w:szCs w:val="26"/>
        </w:rPr>
        <w:t>11</w:t>
      </w:r>
      <w:r w:rsidR="00D464E9">
        <w:rPr>
          <w:sz w:val="26"/>
          <w:szCs w:val="26"/>
        </w:rPr>
        <w:t xml:space="preserve"> je upražnjeno i to: </w:t>
      </w:r>
      <w:r w:rsidR="00197F6A">
        <w:rPr>
          <w:sz w:val="26"/>
          <w:szCs w:val="26"/>
        </w:rPr>
        <w:t>5 radnih</w:t>
      </w:r>
      <w:r w:rsidR="003B1EA3" w:rsidRPr="007368C8">
        <w:rPr>
          <w:sz w:val="26"/>
          <w:szCs w:val="26"/>
        </w:rPr>
        <w:t xml:space="preserve"> mj</w:t>
      </w:r>
      <w:r w:rsidR="00D464E9">
        <w:rPr>
          <w:sz w:val="26"/>
          <w:szCs w:val="26"/>
        </w:rPr>
        <w:t>esta</w:t>
      </w:r>
      <w:r w:rsidR="00371CE3">
        <w:rPr>
          <w:sz w:val="26"/>
          <w:szCs w:val="26"/>
        </w:rPr>
        <w:t xml:space="preserve"> -</w:t>
      </w:r>
      <w:r w:rsidR="009D2A43">
        <w:rPr>
          <w:sz w:val="26"/>
          <w:szCs w:val="26"/>
        </w:rPr>
        <w:t xml:space="preserve"> visoko obrazovanje (VII</w:t>
      </w:r>
      <w:r w:rsidR="003B1EA3" w:rsidRPr="007368C8">
        <w:rPr>
          <w:sz w:val="26"/>
          <w:szCs w:val="26"/>
        </w:rPr>
        <w:t xml:space="preserve"> ni</w:t>
      </w:r>
      <w:r w:rsidR="00D464E9">
        <w:rPr>
          <w:sz w:val="26"/>
          <w:szCs w:val="26"/>
        </w:rPr>
        <w:t xml:space="preserve">vo kvalifikacije obrazovanja); </w:t>
      </w:r>
      <w:r w:rsidR="00197F6A">
        <w:rPr>
          <w:sz w:val="26"/>
          <w:szCs w:val="26"/>
        </w:rPr>
        <w:t>5</w:t>
      </w:r>
      <w:r w:rsidR="003B1EA3" w:rsidRPr="007368C8">
        <w:rPr>
          <w:sz w:val="26"/>
          <w:szCs w:val="26"/>
        </w:rPr>
        <w:t xml:space="preserve"> radn</w:t>
      </w:r>
      <w:r w:rsidR="00197F6A">
        <w:rPr>
          <w:sz w:val="26"/>
          <w:szCs w:val="26"/>
        </w:rPr>
        <w:t>ih</w:t>
      </w:r>
      <w:r w:rsidR="003B1EA3" w:rsidRPr="007368C8">
        <w:rPr>
          <w:sz w:val="26"/>
          <w:szCs w:val="26"/>
        </w:rPr>
        <w:t xml:space="preserve"> mjesta</w:t>
      </w:r>
      <w:r w:rsidR="00371CE3">
        <w:rPr>
          <w:sz w:val="26"/>
          <w:szCs w:val="26"/>
        </w:rPr>
        <w:t xml:space="preserve"> -</w:t>
      </w:r>
      <w:r w:rsidR="003B1EA3" w:rsidRPr="007368C8">
        <w:rPr>
          <w:sz w:val="26"/>
          <w:szCs w:val="26"/>
        </w:rPr>
        <w:t xml:space="preserve"> srednje obrazovanje (IV nivo kvalifikacije obrazovanja)</w:t>
      </w:r>
      <w:r w:rsidR="00197F6A">
        <w:rPr>
          <w:sz w:val="26"/>
          <w:szCs w:val="26"/>
        </w:rPr>
        <w:t xml:space="preserve"> i 1 radno mjesto NK</w:t>
      </w:r>
      <w:r w:rsidR="00141C5E">
        <w:rPr>
          <w:sz w:val="26"/>
          <w:szCs w:val="26"/>
        </w:rPr>
        <w:t xml:space="preserve"> – kvalifikacija završenog osnovnog obrazovanja</w:t>
      </w:r>
      <w:r w:rsidR="00197F6A">
        <w:rPr>
          <w:sz w:val="26"/>
          <w:szCs w:val="26"/>
        </w:rPr>
        <w:t>.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1EA3" w:rsidRPr="007368C8" w:rsidRDefault="00044C55" w:rsidP="003B1EA3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7368C8">
        <w:rPr>
          <w:sz w:val="26"/>
          <w:szCs w:val="26"/>
        </w:rPr>
        <w:t>Aktivnosti usmjerene</w:t>
      </w:r>
      <w:r w:rsidR="003B1EA3" w:rsidRPr="007368C8">
        <w:rPr>
          <w:sz w:val="26"/>
          <w:szCs w:val="26"/>
        </w:rPr>
        <w:t xml:space="preserve"> ka zadržavanju i privlačenju nedostajućih kadrova: obezbjeđivanje uslova za pokretanje postupka popune slobodnih radnih mjesta; jačanje mehanizama, odnosno instrumenata institucionalnog djelovanja </w:t>
      </w:r>
      <w:r w:rsidR="00BB0E87">
        <w:rPr>
          <w:sz w:val="26"/>
          <w:szCs w:val="26"/>
        </w:rPr>
        <w:t>Javne ustanove</w:t>
      </w:r>
      <w:r w:rsidR="003B1EA3" w:rsidRPr="007368C8">
        <w:rPr>
          <w:sz w:val="26"/>
          <w:szCs w:val="26"/>
        </w:rPr>
        <w:t xml:space="preserve">; promocija </w:t>
      </w:r>
      <w:r w:rsidR="00BB0E87">
        <w:rPr>
          <w:sz w:val="26"/>
          <w:szCs w:val="26"/>
        </w:rPr>
        <w:t>Javne u</w:t>
      </w:r>
      <w:r w:rsidR="003B1EA3" w:rsidRPr="007368C8">
        <w:rPr>
          <w:sz w:val="26"/>
          <w:szCs w:val="26"/>
        </w:rPr>
        <w:t xml:space="preserve">stanove u sistemu lokalne uprave, putem sajta, međunarodne saradnje sa srodnim institucijama i drugim subjektima, </w:t>
      </w:r>
      <w:r w:rsidR="0060187A">
        <w:rPr>
          <w:sz w:val="26"/>
          <w:szCs w:val="26"/>
        </w:rPr>
        <w:t>uzimanjem aktivnog učešća na manifestacijama na kojima se promovišu zdravi stilovi živ</w:t>
      </w:r>
      <w:r w:rsidR="00D76F84">
        <w:rPr>
          <w:sz w:val="26"/>
          <w:szCs w:val="26"/>
        </w:rPr>
        <w:t>o</w:t>
      </w:r>
      <w:r w:rsidR="0060187A">
        <w:rPr>
          <w:sz w:val="26"/>
          <w:szCs w:val="26"/>
        </w:rPr>
        <w:t>ta, prevencija k</w:t>
      </w:r>
      <w:r w:rsidR="00CA4BFA">
        <w:rPr>
          <w:sz w:val="26"/>
          <w:szCs w:val="26"/>
        </w:rPr>
        <w:t>r</w:t>
      </w:r>
      <w:r w:rsidR="0060187A">
        <w:rPr>
          <w:sz w:val="26"/>
          <w:szCs w:val="26"/>
        </w:rPr>
        <w:t xml:space="preserve">oz edukaciju i posjete školama, </w:t>
      </w:r>
      <w:r w:rsidR="003B1EA3" w:rsidRPr="007368C8">
        <w:rPr>
          <w:sz w:val="26"/>
          <w:szCs w:val="26"/>
        </w:rPr>
        <w:t xml:space="preserve">izrade promotivnih brošura, zastupljenosti u sredstvima javnog informisanja i dr. </w:t>
      </w:r>
    </w:p>
    <w:p w:rsidR="003769EF" w:rsidRDefault="003769EF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8C8">
        <w:rPr>
          <w:rFonts w:ascii="Times New Roman" w:hAnsi="Times New Roman" w:cs="Times New Roman"/>
          <w:b/>
          <w:sz w:val="26"/>
          <w:szCs w:val="26"/>
        </w:rPr>
        <w:t xml:space="preserve">3.1.2. </w:t>
      </w:r>
      <w:r w:rsidR="00601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b/>
          <w:sz w:val="26"/>
          <w:szCs w:val="26"/>
        </w:rPr>
        <w:t xml:space="preserve">FAZA II - ZAPISNIK O AKTIVNOSTIMA RADNE GRUPE    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8C8">
        <w:rPr>
          <w:rFonts w:ascii="Times New Roman" w:hAnsi="Times New Roman" w:cs="Times New Roman"/>
          <w:b/>
          <w:sz w:val="26"/>
          <w:szCs w:val="26"/>
        </w:rPr>
        <w:t>PROCJENA POSTOJEĆEG STANJA, UTVRĐIV</w:t>
      </w:r>
      <w:r w:rsidR="00044C55" w:rsidRPr="007368C8">
        <w:rPr>
          <w:rFonts w:ascii="Times New Roman" w:hAnsi="Times New Roman" w:cs="Times New Roman"/>
          <w:b/>
          <w:sz w:val="26"/>
          <w:szCs w:val="26"/>
        </w:rPr>
        <w:t>ANJE INICIJALNIH FAKTORA RIZIKA</w:t>
      </w:r>
      <w:r w:rsidRPr="007368C8">
        <w:rPr>
          <w:rFonts w:ascii="Times New Roman" w:hAnsi="Times New Roman" w:cs="Times New Roman"/>
          <w:b/>
          <w:sz w:val="26"/>
          <w:szCs w:val="26"/>
        </w:rPr>
        <w:t xml:space="preserve"> I IZRADA RIZIKO MAPE RADNIH MJESTA</w:t>
      </w:r>
    </w:p>
    <w:p w:rsidR="003B1EA3" w:rsidRPr="007368C8" w:rsidRDefault="003B1EA3" w:rsidP="003B1EA3">
      <w:pPr>
        <w:pStyle w:val="Title"/>
        <w:spacing w:before="60"/>
        <w:jc w:val="both"/>
        <w:rPr>
          <w:b w:val="0"/>
          <w:sz w:val="26"/>
          <w:szCs w:val="26"/>
          <w:lang w:val="sl-SI"/>
        </w:rPr>
      </w:pPr>
      <w:r w:rsidRPr="007368C8">
        <w:rPr>
          <w:b w:val="0"/>
          <w:sz w:val="26"/>
          <w:szCs w:val="26"/>
          <w:lang w:val="sl-SI"/>
        </w:rPr>
        <w:t>U drugom dijelu realizacije Program izrade i sprovođenja Plana integriteta, Radna grupa je sprovela sljedeće aktivnosti i to:</w:t>
      </w:r>
    </w:p>
    <w:p w:rsidR="003B1EA3" w:rsidRPr="007368C8" w:rsidRDefault="003B1EA3" w:rsidP="003B1EA3">
      <w:pPr>
        <w:pStyle w:val="Title"/>
        <w:spacing w:before="60"/>
        <w:jc w:val="both"/>
        <w:rPr>
          <w:b w:val="0"/>
          <w:sz w:val="26"/>
          <w:szCs w:val="26"/>
          <w:lang w:val="sl-SI"/>
        </w:rPr>
      </w:pPr>
    </w:p>
    <w:p w:rsidR="003B1EA3" w:rsidRPr="007368C8" w:rsidRDefault="003B1EA3" w:rsidP="003B1EA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sz w:val="26"/>
          <w:szCs w:val="26"/>
          <w:lang w:val="de-DE"/>
        </w:rPr>
      </w:pPr>
      <w:r w:rsidRPr="007368C8">
        <w:rPr>
          <w:sz w:val="26"/>
          <w:szCs w:val="26"/>
          <w:lang w:val="de-DE"/>
        </w:rPr>
        <w:t xml:space="preserve">Analizu Upitnika za utvrđivanje radnih procesa posebno ugroženih korupcijom i </w:t>
      </w:r>
    </w:p>
    <w:p w:rsidR="003B1EA3" w:rsidRPr="007368C8" w:rsidRDefault="003B1EA3" w:rsidP="003B1EA3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3B1EA3" w:rsidRPr="007368C8" w:rsidRDefault="003B1EA3" w:rsidP="003B1EA3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7368C8">
        <w:rPr>
          <w:sz w:val="26"/>
          <w:szCs w:val="26"/>
        </w:rPr>
        <w:t>Analizu rizika radnih mjesta i radnih procesa od izloženosti korupciji i dru</w:t>
      </w:r>
      <w:r w:rsidR="00044C55" w:rsidRPr="007368C8">
        <w:rPr>
          <w:sz w:val="26"/>
          <w:szCs w:val="26"/>
        </w:rPr>
        <w:t>gim neprihvatljivim praksama - r</w:t>
      </w:r>
      <w:r w:rsidRPr="007368C8">
        <w:rPr>
          <w:sz w:val="26"/>
          <w:szCs w:val="26"/>
        </w:rPr>
        <w:t>iziko mapa.</w:t>
      </w:r>
    </w:p>
    <w:p w:rsidR="003B1EA3" w:rsidRPr="007368C8" w:rsidRDefault="003B1EA3" w:rsidP="003B1EA3">
      <w:pPr>
        <w:pStyle w:val="ListParagraph"/>
        <w:jc w:val="both"/>
        <w:rPr>
          <w:sz w:val="26"/>
          <w:szCs w:val="26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>Kao rezultat prethodnih aktivnosti Radna grupa je utvrdila spisak inicijalnih faktora rizika u djelu normative, organizacije i kadrovske strukture: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8C8">
        <w:rPr>
          <w:rFonts w:ascii="Times New Roman" w:hAnsi="Times New Roman" w:cs="Times New Roman"/>
          <w:b/>
          <w:sz w:val="26"/>
          <w:szCs w:val="26"/>
        </w:rPr>
        <w:t xml:space="preserve">NORMATIVNI </w:t>
      </w:r>
    </w:p>
    <w:p w:rsidR="003B1EA3" w:rsidRPr="007368C8" w:rsidRDefault="003B1EA3" w:rsidP="003B1E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8C8">
        <w:rPr>
          <w:rFonts w:ascii="Times New Roman" w:hAnsi="Times New Roman" w:cs="Times New Roman"/>
          <w:bCs/>
          <w:sz w:val="26"/>
          <w:szCs w:val="26"/>
        </w:rPr>
        <w:t>Nedovoljna usklađenost pojedinih zakona</w:t>
      </w:r>
      <w:r w:rsidR="00044C55" w:rsidRPr="007368C8">
        <w:rPr>
          <w:rFonts w:ascii="Times New Roman" w:hAnsi="Times New Roman" w:cs="Times New Roman"/>
          <w:bCs/>
          <w:sz w:val="26"/>
          <w:szCs w:val="26"/>
        </w:rPr>
        <w:t xml:space="preserve"> i </w:t>
      </w:r>
      <w:r w:rsidRPr="007368C8">
        <w:rPr>
          <w:rFonts w:ascii="Times New Roman" w:hAnsi="Times New Roman" w:cs="Times New Roman"/>
          <w:bCs/>
          <w:sz w:val="26"/>
          <w:szCs w:val="26"/>
        </w:rPr>
        <w:t xml:space="preserve">podzakonskih akata, koji se primjenjuju u vršenju  poslova i radnih zadataka iz nadležnosti </w:t>
      </w:r>
      <w:r w:rsidR="00E133B7">
        <w:rPr>
          <w:rFonts w:ascii="Times New Roman" w:hAnsi="Times New Roman" w:cs="Times New Roman"/>
          <w:bCs/>
          <w:sz w:val="26"/>
          <w:szCs w:val="26"/>
        </w:rPr>
        <w:t>Javne ustanove</w:t>
      </w:r>
      <w:r w:rsidRPr="007368C8">
        <w:rPr>
          <w:rFonts w:ascii="Times New Roman" w:hAnsi="Times New Roman" w:cs="Times New Roman"/>
          <w:bCs/>
          <w:sz w:val="26"/>
          <w:szCs w:val="26"/>
        </w:rPr>
        <w:t>.</w:t>
      </w:r>
    </w:p>
    <w:p w:rsidR="003B1EA3" w:rsidRPr="007368C8" w:rsidRDefault="003B1EA3" w:rsidP="003B1E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8C8">
        <w:rPr>
          <w:rFonts w:ascii="Times New Roman" w:hAnsi="Times New Roman" w:cs="Times New Roman"/>
          <w:bCs/>
          <w:sz w:val="26"/>
          <w:szCs w:val="26"/>
        </w:rPr>
        <w:t>Nedov</w:t>
      </w:r>
      <w:r w:rsidR="00044C55" w:rsidRPr="007368C8">
        <w:rPr>
          <w:rFonts w:ascii="Times New Roman" w:hAnsi="Times New Roman" w:cs="Times New Roman"/>
          <w:bCs/>
          <w:sz w:val="26"/>
          <w:szCs w:val="26"/>
        </w:rPr>
        <w:t>oljna prepoznatljivost Ustanove</w:t>
      </w:r>
      <w:r w:rsidRPr="007368C8">
        <w:rPr>
          <w:rFonts w:ascii="Times New Roman" w:hAnsi="Times New Roman" w:cs="Times New Roman"/>
          <w:bCs/>
          <w:sz w:val="26"/>
          <w:szCs w:val="26"/>
        </w:rPr>
        <w:t xml:space="preserve"> kao institucije koja treba da učestvuje u pripremu i izradi normativnih akata.  </w:t>
      </w:r>
    </w:p>
    <w:p w:rsidR="003B1EA3" w:rsidRPr="007368C8" w:rsidRDefault="003B1EA3" w:rsidP="003B1EA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68C8">
        <w:rPr>
          <w:rFonts w:ascii="Times New Roman" w:hAnsi="Times New Roman" w:cs="Times New Roman"/>
          <w:b/>
          <w:bCs/>
          <w:sz w:val="26"/>
          <w:szCs w:val="26"/>
        </w:rPr>
        <w:t>ORGANIZACIONI</w:t>
      </w:r>
    </w:p>
    <w:p w:rsidR="003B1EA3" w:rsidRPr="007368C8" w:rsidRDefault="003B1EA3" w:rsidP="003B1E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8C8">
        <w:rPr>
          <w:rFonts w:ascii="Times New Roman" w:hAnsi="Times New Roman" w:cs="Times New Roman"/>
          <w:bCs/>
          <w:sz w:val="26"/>
          <w:szCs w:val="26"/>
        </w:rPr>
        <w:t xml:space="preserve">Nedostatak budžetskih sredstva </w:t>
      </w:r>
      <w:r w:rsidR="00044C55" w:rsidRPr="007368C8">
        <w:rPr>
          <w:rFonts w:ascii="Times New Roman" w:hAnsi="Times New Roman" w:cs="Times New Roman"/>
          <w:bCs/>
          <w:sz w:val="26"/>
          <w:szCs w:val="26"/>
        </w:rPr>
        <w:t>i</w:t>
      </w:r>
      <w:r w:rsidRPr="007368C8">
        <w:rPr>
          <w:rFonts w:ascii="Times New Roman" w:hAnsi="Times New Roman" w:cs="Times New Roman"/>
          <w:bCs/>
          <w:sz w:val="26"/>
          <w:szCs w:val="26"/>
        </w:rPr>
        <w:t xml:space="preserve"> adekvatnog</w:t>
      </w:r>
      <w:r w:rsidRPr="007368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368C8">
        <w:rPr>
          <w:rFonts w:ascii="Times New Roman" w:hAnsi="Times New Roman" w:cs="Times New Roman"/>
          <w:bCs/>
          <w:sz w:val="26"/>
          <w:szCs w:val="26"/>
        </w:rPr>
        <w:t>nagrađivanja zaposlenih a na osnovu radnog učinka.</w:t>
      </w:r>
      <w:r w:rsidR="00D104E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B1EA3" w:rsidRPr="007368C8" w:rsidRDefault="003B1EA3" w:rsidP="003B1EA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1EA3" w:rsidRPr="007368C8" w:rsidRDefault="003B1EA3" w:rsidP="003B1EA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68C8">
        <w:rPr>
          <w:rFonts w:ascii="Times New Roman" w:hAnsi="Times New Roman" w:cs="Times New Roman"/>
          <w:b/>
          <w:bCs/>
          <w:sz w:val="26"/>
          <w:szCs w:val="26"/>
        </w:rPr>
        <w:t>KADROVSKI</w:t>
      </w:r>
    </w:p>
    <w:p w:rsidR="003B1EA3" w:rsidRPr="007368C8" w:rsidRDefault="003B1EA3" w:rsidP="003B1EA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B1EA3" w:rsidRPr="007368C8" w:rsidRDefault="003B1EA3" w:rsidP="003B1EA3">
      <w:pPr>
        <w:pStyle w:val="ListParagraph"/>
        <w:numPr>
          <w:ilvl w:val="0"/>
          <w:numId w:val="7"/>
        </w:numPr>
        <w:jc w:val="both"/>
        <w:rPr>
          <w:sz w:val="26"/>
          <w:szCs w:val="26"/>
        </w:rPr>
      </w:pPr>
      <w:r w:rsidRPr="007368C8">
        <w:rPr>
          <w:sz w:val="26"/>
          <w:szCs w:val="26"/>
        </w:rPr>
        <w:t>Nesrazmjernost obima poslova i radnih zadataka sa brojem sistematizovanih izvršilaca.</w:t>
      </w:r>
    </w:p>
    <w:p w:rsidR="003B1EA3" w:rsidRPr="007368C8" w:rsidRDefault="003B1EA3" w:rsidP="003B1EA3">
      <w:pPr>
        <w:pStyle w:val="ListParagraph"/>
        <w:jc w:val="both"/>
        <w:rPr>
          <w:b/>
          <w:sz w:val="26"/>
          <w:szCs w:val="26"/>
        </w:rPr>
      </w:pPr>
    </w:p>
    <w:p w:rsidR="003B1EA3" w:rsidRPr="007368C8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7368C8">
        <w:rPr>
          <w:rFonts w:ascii="Times New Roman" w:hAnsi="Times New Roman" w:cs="Times New Roman"/>
          <w:sz w:val="26"/>
          <w:szCs w:val="26"/>
        </w:rPr>
        <w:t>Prema samoj vrsti i pr</w:t>
      </w:r>
      <w:r w:rsidR="00044C55" w:rsidRPr="007368C8">
        <w:rPr>
          <w:rFonts w:ascii="Times New Roman" w:hAnsi="Times New Roman" w:cs="Times New Roman"/>
          <w:sz w:val="26"/>
          <w:szCs w:val="26"/>
        </w:rPr>
        <w:t>irodi poslova koji se obavljaju</w:t>
      </w:r>
      <w:r w:rsidRPr="007368C8">
        <w:rPr>
          <w:rFonts w:ascii="Times New Roman" w:hAnsi="Times New Roman" w:cs="Times New Roman"/>
          <w:sz w:val="26"/>
          <w:szCs w:val="26"/>
        </w:rPr>
        <w:t xml:space="preserve"> i na osnovu analize Pravilnika o un</w:t>
      </w:r>
      <w:r w:rsidR="00044C55" w:rsidRPr="007368C8">
        <w:rPr>
          <w:rFonts w:ascii="Times New Roman" w:hAnsi="Times New Roman" w:cs="Times New Roman"/>
          <w:sz w:val="26"/>
          <w:szCs w:val="26"/>
        </w:rPr>
        <w:t>u</w:t>
      </w:r>
      <w:r w:rsidRPr="007368C8">
        <w:rPr>
          <w:rFonts w:ascii="Times New Roman" w:hAnsi="Times New Roman" w:cs="Times New Roman"/>
          <w:sz w:val="26"/>
          <w:szCs w:val="26"/>
        </w:rPr>
        <w:t>trašnjoj organizaciji i sistematizaciji, kao i pribavljenih upitnika i obavljenih razgovora, utvrđena je Riziko mapa izloženih radnih mjesta.</w:t>
      </w:r>
    </w:p>
    <w:p w:rsidR="003B1EA3" w:rsidRPr="007368C8" w:rsidRDefault="003B1EA3" w:rsidP="003B1EA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1EA3" w:rsidRDefault="003B1EA3" w:rsidP="003B1EA3">
      <w:pPr>
        <w:jc w:val="both"/>
        <w:rPr>
          <w:rFonts w:ascii="Arial" w:hAnsi="Arial" w:cs="Arial"/>
          <w:b/>
          <w:sz w:val="24"/>
          <w:szCs w:val="24"/>
        </w:rPr>
      </w:pPr>
    </w:p>
    <w:p w:rsidR="00124F7F" w:rsidRDefault="00124F7F" w:rsidP="003B1EA3">
      <w:pPr>
        <w:jc w:val="center"/>
        <w:rPr>
          <w:rFonts w:ascii="Arial" w:hAnsi="Arial" w:cs="Arial"/>
          <w:b/>
        </w:rPr>
      </w:pPr>
    </w:p>
    <w:p w:rsidR="009C5DEE" w:rsidRDefault="003B1EA3" w:rsidP="003B1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RIZIKO MAPA RADNIH MJESTA</w:t>
      </w:r>
    </w:p>
    <w:p w:rsidR="006126C7" w:rsidRPr="006126C7" w:rsidRDefault="006126C7" w:rsidP="003B1EA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188" w:type="dxa"/>
        <w:tblLook w:val="04A0"/>
      </w:tblPr>
      <w:tblGrid>
        <w:gridCol w:w="999"/>
        <w:gridCol w:w="2409"/>
        <w:gridCol w:w="2820"/>
        <w:gridCol w:w="393"/>
        <w:gridCol w:w="389"/>
        <w:gridCol w:w="456"/>
        <w:gridCol w:w="456"/>
        <w:gridCol w:w="389"/>
        <w:gridCol w:w="456"/>
        <w:gridCol w:w="456"/>
        <w:gridCol w:w="389"/>
        <w:gridCol w:w="576"/>
      </w:tblGrid>
      <w:tr w:rsidR="003B1EA3" w:rsidTr="003B1EA3">
        <w:trPr>
          <w:trHeight w:val="402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Opšte i posebne oblasti rizika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Vjerovatnoća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(1-10)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 Uticaj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(1-10)</w:t>
            </w:r>
          </w:p>
        </w:tc>
      </w:tr>
      <w:tr w:rsidR="003B1EA3" w:rsidTr="003B1EA3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Inicijalna ocjena rizika</w:t>
            </w:r>
          </w:p>
          <w:p w:rsidR="00BC2020" w:rsidRDefault="00B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3" w:rsidTr="003B1EA3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3B1EA3" w:rsidRDefault="003B1E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Nizak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B1EA3" w:rsidRDefault="003B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Srednji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B1EA3" w:rsidRDefault="003B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Visok</w:t>
            </w:r>
          </w:p>
        </w:tc>
      </w:tr>
      <w:tr w:rsidR="003B1EA3" w:rsidTr="003B1EA3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1EA3" w:rsidTr="003B1EA3">
        <w:trPr>
          <w:trHeight w:val="41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3" w:rsidRDefault="003B1EA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Direktor</w:t>
            </w:r>
          </w:p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 w:rsidP="00B5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Rukovođenje i upravljanje </w:t>
            </w:r>
            <w:r w:rsidR="00B55842">
              <w:rPr>
                <w:rFonts w:ascii="Times New Roman" w:hAnsi="Times New Roman" w:cs="Times New Roman"/>
                <w:sz w:val="24"/>
                <w:szCs w:val="24"/>
              </w:rPr>
              <w:t>Javnom ustanovom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B1EA3" w:rsidRDefault="003B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A3" w:rsidRDefault="003B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EA3" w:rsidRDefault="00C3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E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3" w:rsidTr="003B1EA3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3" w:rsidTr="003B1EA3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Planiranje i upravljanje finansijama 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3" w:rsidTr="003B1EA3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Čuvanje i bezbjednost podataka i dokumenata 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3" w:rsidTr="003B1EA3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Nadzor nad radom zaposlenih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3" w:rsidRDefault="003B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EE" w:rsidTr="00CA1AE9">
        <w:trPr>
          <w:trHeight w:val="76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DEE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EE" w:rsidRDefault="009C5DE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Pomoćnik/ca Direktora</w:t>
            </w:r>
          </w:p>
          <w:p w:rsidR="009C5DEE" w:rsidRDefault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EE" w:rsidRDefault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  <w:p w:rsidR="009C5DEE" w:rsidRDefault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9C5DEE" w:rsidRDefault="009C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9C5DEE" w:rsidRDefault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DEE" w:rsidRDefault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EE" w:rsidTr="00CA1AE9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DEE" w:rsidRDefault="009C5DE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DEE" w:rsidRDefault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EE" w:rsidRDefault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Nadzor nad radom zaposlenih</w:t>
            </w:r>
          </w:p>
          <w:p w:rsidR="00162A80" w:rsidRDefault="0016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DEE" w:rsidRDefault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80" w:rsidTr="00571F64">
        <w:trPr>
          <w:trHeight w:val="30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A80" w:rsidRDefault="00162A80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A80" w:rsidRDefault="0016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A80" w:rsidRDefault="0016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  <w:p w:rsidR="00162A80" w:rsidRDefault="0016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80" w:rsidRDefault="0016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80" w:rsidRDefault="00162A80" w:rsidP="00571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A80" w:rsidRDefault="0016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3" w:rsidTr="00BC2020">
        <w:trPr>
          <w:trHeight w:val="978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3" w:rsidRDefault="003B1EA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A3" w:rsidRDefault="0086233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A3" w:rsidRDefault="009C5DEE" w:rsidP="006126C7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Rukovodilac </w:t>
            </w:r>
            <w:r w:rsidR="006126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Sektora za opšte poslove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3" w:rsidRDefault="000A6192" w:rsidP="009C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B1EA3" w:rsidRDefault="003B1EA3" w:rsidP="00C3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72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6340E" w:rsidTr="003B1EA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0E" w:rsidRDefault="00B6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0E" w:rsidRDefault="00B6340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E" w:rsidRDefault="00B6340E" w:rsidP="00EE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0E" w:rsidRDefault="00B6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40E" w:rsidTr="003B1EA3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0E" w:rsidRDefault="00B6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0E" w:rsidRDefault="00B6340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E" w:rsidRDefault="00B6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0E" w:rsidRDefault="00B63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40E" w:rsidTr="003B1EA3">
        <w:trPr>
          <w:trHeight w:val="381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E" w:rsidRDefault="00B6340E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E" w:rsidRDefault="007836A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Rukovodilac Odsjeka za administrativno-pravne i finansijske poslove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E" w:rsidRDefault="0078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6340E" w:rsidRDefault="007836AE" w:rsidP="00C3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11622" w:rsidTr="00774F6A">
        <w:trPr>
          <w:trHeight w:val="7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22" w:rsidRDefault="00811622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22" w:rsidRDefault="0081162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622" w:rsidRDefault="0078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22" w:rsidRDefault="0081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D49" w:rsidTr="00D464E9">
        <w:trPr>
          <w:trHeight w:val="381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49" w:rsidRDefault="00BE46C5" w:rsidP="00D4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49" w:rsidRDefault="00156D49" w:rsidP="00BE46C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Rukovodilac Odsjeka za </w:t>
            </w:r>
            <w:r w:rsidR="00BE46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poslove obezbjeđenja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49" w:rsidRDefault="00156D49" w:rsidP="00D4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156D49" w:rsidRDefault="00156D49" w:rsidP="00D4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56D49" w:rsidTr="00D464E9">
        <w:trPr>
          <w:trHeight w:val="7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49" w:rsidRDefault="00156D49" w:rsidP="00D4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49" w:rsidRDefault="00156D49" w:rsidP="00D464E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D49" w:rsidRDefault="00156D49" w:rsidP="00D4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49" w:rsidRDefault="00156D49" w:rsidP="00D4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D49" w:rsidTr="00D464E9">
        <w:trPr>
          <w:trHeight w:val="381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49" w:rsidRDefault="00BE46C5" w:rsidP="00D4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49" w:rsidRDefault="00156D49" w:rsidP="00BE46C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Rukovodilac Odsjeka za </w:t>
            </w:r>
            <w:r w:rsidR="00BE46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tehničke i pomoćne poslove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49" w:rsidRDefault="00156D49" w:rsidP="00D4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156D49" w:rsidRDefault="00156D49" w:rsidP="00D4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56D49" w:rsidTr="00D464E9">
        <w:trPr>
          <w:trHeight w:val="7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49" w:rsidRDefault="00156D49" w:rsidP="00D4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49" w:rsidRDefault="00156D49" w:rsidP="00D464E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D49" w:rsidRDefault="00156D49" w:rsidP="00D4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49" w:rsidRDefault="00156D49" w:rsidP="00D4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8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356" w:rsidRDefault="00261A59" w:rsidP="003D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356" w:rsidRDefault="00AC1356" w:rsidP="003D49C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Psiholog</w:t>
            </w:r>
          </w:p>
          <w:p w:rsidR="00AC1356" w:rsidRDefault="00AC1356" w:rsidP="003D49C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356" w:rsidRDefault="00AC1356" w:rsidP="003D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Pr="00EB4DA7" w:rsidRDefault="00AC1356" w:rsidP="003D49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4D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AC1356" w:rsidTr="00D104EB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 w:rsidP="003D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 w:rsidP="003D49C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356" w:rsidRDefault="00AC1356" w:rsidP="003D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 w:rsidP="003D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3B1EA3">
        <w:trPr>
          <w:trHeight w:val="71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261A59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AC1356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Specijalni pedagog</w:t>
            </w:r>
          </w:p>
          <w:p w:rsidR="00AC1356" w:rsidRDefault="00AC1356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C1356" w:rsidTr="00774F6A">
        <w:trPr>
          <w:trHeight w:val="8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95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356" w:rsidRDefault="00261A59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356" w:rsidRDefault="00AC1356" w:rsidP="00AC301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Socijalni radnik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C1356" w:rsidTr="00D104EB">
        <w:trPr>
          <w:trHeight w:val="7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64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261A59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EC3FD1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Stručni saradnik </w:t>
            </w:r>
            <w:r w:rsidR="00AC13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 sportsko rekreativne aktivnosti</w:t>
            </w:r>
          </w:p>
          <w:p w:rsidR="00AC1356" w:rsidRDefault="00AC1356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Kadrovksa politika, etično profesionalno ponašanje zaposlenih, nadzor nad radom zaposlenih.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C1356" w:rsidTr="00D104EB">
        <w:trPr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dokumenata.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A59" w:rsidTr="00D104EB">
        <w:trPr>
          <w:trHeight w:val="64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59" w:rsidRDefault="006F07E5" w:rsidP="00D4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61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59" w:rsidRDefault="00261A59" w:rsidP="00D464E9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Stručni saradnik za radno-okupacionu terapiju</w:t>
            </w:r>
          </w:p>
          <w:p w:rsidR="00261A59" w:rsidRDefault="00261A59" w:rsidP="00D464E9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59" w:rsidRDefault="00261A59" w:rsidP="00D4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Kadrovksa politika, etično profesionalno ponašanje zaposlenih, nadzor nad radom zaposlenih.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261A59" w:rsidRDefault="00261A59" w:rsidP="00D4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61A59" w:rsidTr="00D104EB">
        <w:trPr>
          <w:trHeight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59" w:rsidRDefault="00261A59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59" w:rsidRDefault="00261A5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59" w:rsidRDefault="00261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261A59" w:rsidRDefault="00261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692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6F07E5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AC1356" w:rsidP="00EF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za radno-okupacionu terapiju i zaštitu na radu</w:t>
            </w:r>
          </w:p>
          <w:p w:rsidR="00AC1356" w:rsidRDefault="00AC1356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29423B" w:rsidRDefault="0029423B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29423B" w:rsidRDefault="0029423B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29423B" w:rsidRDefault="0029423B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AC1356" w:rsidRDefault="00AC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56" w:rsidRDefault="00AC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56" w:rsidRDefault="00AC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56" w:rsidRDefault="00AC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56" w:rsidRDefault="00AC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E22" w:rsidTr="00D104EB">
        <w:trPr>
          <w:trHeight w:val="10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22" w:rsidRDefault="008D6E22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22" w:rsidRDefault="008D6E2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E22" w:rsidRDefault="008D6E22" w:rsidP="0099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  <w:p w:rsidR="008D6E22" w:rsidRDefault="008D6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22" w:rsidRDefault="008D6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D6E22" w:rsidRDefault="008D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1026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356" w:rsidRDefault="009D66F0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Rukovodilac Sektora – pomoćnik direktora </w:t>
            </w:r>
          </w:p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C1356" w:rsidTr="00D104EB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5D3" w:rsidTr="00D104EB">
        <w:trPr>
          <w:trHeight w:val="8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3" w:rsidRDefault="003815D3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3" w:rsidRDefault="0038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5D3" w:rsidRDefault="003815D3" w:rsidP="000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Nadzor nad radom zaposlenih</w:t>
            </w:r>
          </w:p>
          <w:p w:rsidR="003815D3" w:rsidRDefault="003815D3" w:rsidP="000E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3815D3" w:rsidRDefault="00381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3B1EA3">
        <w:trPr>
          <w:trHeight w:val="89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9D66F0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Stručni saradnik za informatičku podršku i odnose sa javnošću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84DAF" w:rsidTr="00084DAF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F" w:rsidRDefault="00084DAF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F" w:rsidRDefault="00084D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DAF" w:rsidRDefault="0008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AF" w:rsidRDefault="00084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3B1EA3">
        <w:trPr>
          <w:trHeight w:val="692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AF" w:rsidRDefault="00084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Tehnički </w:t>
            </w:r>
          </w:p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sekretar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C1356" w:rsidTr="003B1EA3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654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Zaštitar lica i imovine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C1356" w:rsidTr="00D104EB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4EB" w:rsidTr="00D104EB">
        <w:trPr>
          <w:trHeight w:val="654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4EB" w:rsidRDefault="00D104EB" w:rsidP="009D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4EB" w:rsidRDefault="00D104EB" w:rsidP="00D46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Zaštitarka lica i imovine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EB" w:rsidRDefault="00D104EB" w:rsidP="00D4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04EB" w:rsidRDefault="00D104EB" w:rsidP="00D4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104EB" w:rsidTr="00D104EB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B" w:rsidRDefault="00D104EB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B" w:rsidRDefault="00D104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EB" w:rsidRDefault="00D1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</w:tc>
        <w:tc>
          <w:tcPr>
            <w:tcW w:w="0" w:type="auto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04EB" w:rsidRDefault="00D1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581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9D66F0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Referent nabavke</w:t>
            </w:r>
            <w:r w:rsidR="00936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finansija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E2518" w:rsidTr="00D104EB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18" w:rsidRDefault="009E2518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18" w:rsidRDefault="009E251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18" w:rsidRDefault="009E2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  <w:p w:rsidR="009E2518" w:rsidRDefault="009E2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E2518" w:rsidRDefault="009E2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579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9D66F0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Referent tehničkog održavanja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C1356" w:rsidTr="00D104EB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561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9D66F0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Vozač - kurir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C1356" w:rsidTr="00D104EB">
        <w:trPr>
          <w:trHeight w:val="7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563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9D66F0" w:rsidP="009C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Kuvar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1356" w:rsidRDefault="00AC1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C1356" w:rsidTr="00D104EB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  <w:p w:rsidR="00AC1356" w:rsidRDefault="00AC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1356" w:rsidRDefault="00AC1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356" w:rsidTr="00D104EB">
        <w:trPr>
          <w:trHeight w:val="563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9D66F0" w:rsidP="00EE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C42F77" w:rsidP="00C42F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Higijeničar/ka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6" w:rsidRDefault="00AC1356" w:rsidP="00EE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Kadrovska politika, etično i profesionalno ponašanje zaposlenih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1356" w:rsidRDefault="00AC1356" w:rsidP="00EE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C1356" w:rsidTr="00D104EB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EE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56" w:rsidRDefault="00AC1356" w:rsidP="00EE194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6" w:rsidRDefault="00AC1356" w:rsidP="00EE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Čuvanje i bezbjednost podataka i dokumenata</w:t>
            </w:r>
          </w:p>
          <w:p w:rsidR="00AC1356" w:rsidRDefault="00AC1356" w:rsidP="00EE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1356" w:rsidRDefault="00AC1356" w:rsidP="00EE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EA3" w:rsidRDefault="003B1EA3" w:rsidP="003B1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EA3" w:rsidRPr="00AD72B0" w:rsidRDefault="003B1EA3" w:rsidP="003B1EA3">
      <w:pPr>
        <w:jc w:val="both"/>
        <w:rPr>
          <w:rFonts w:ascii="Times New Roman" w:hAnsi="Times New Roman" w:cs="Times New Roman"/>
          <w:sz w:val="26"/>
          <w:szCs w:val="26"/>
        </w:rPr>
      </w:pPr>
      <w:r w:rsidRPr="00AD72B0">
        <w:rPr>
          <w:rFonts w:ascii="Times New Roman" w:hAnsi="Times New Roman" w:cs="Times New Roman"/>
          <w:b/>
          <w:sz w:val="26"/>
          <w:szCs w:val="26"/>
        </w:rPr>
        <w:t xml:space="preserve">Napomena: </w:t>
      </w:r>
      <w:r w:rsidRPr="00AD72B0">
        <w:rPr>
          <w:rFonts w:ascii="Times New Roman" w:hAnsi="Times New Roman" w:cs="Times New Roman"/>
          <w:sz w:val="26"/>
          <w:szCs w:val="26"/>
        </w:rPr>
        <w:t>Navedena riziko mapa je samo inicijalna procjena radnih mjesta u odnosu na prirodu posla i ovlašćenja. U kasnijoj fazi procjene, u obrascu plana integriteta, moguće je da će neka od njih biti ocijenjena drugačije.</w:t>
      </w:r>
    </w:p>
    <w:p w:rsidR="00AD72B0" w:rsidRDefault="00AD72B0" w:rsidP="003B1EA3">
      <w:pPr>
        <w:jc w:val="both"/>
        <w:rPr>
          <w:rFonts w:ascii="Arial" w:hAnsi="Arial" w:cs="Arial"/>
        </w:rPr>
      </w:pPr>
    </w:p>
    <w:p w:rsidR="00AD72B0" w:rsidRDefault="00AD72B0" w:rsidP="003B1EA3">
      <w:pPr>
        <w:jc w:val="both"/>
        <w:rPr>
          <w:rFonts w:ascii="Arial" w:hAnsi="Arial" w:cs="Arial"/>
        </w:rPr>
      </w:pPr>
    </w:p>
    <w:p w:rsidR="00035A73" w:rsidRDefault="00035A73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EB" w:rsidRDefault="00D104E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EB" w:rsidRDefault="00D104E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EB" w:rsidRDefault="00D104E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EB" w:rsidRDefault="00D104EB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EA3" w:rsidRDefault="003B1EA3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METODOLOGIJA PROCJENE INTENZITETA RIZIKA </w:t>
      </w:r>
    </w:p>
    <w:p w:rsidR="003B1EA3" w:rsidRDefault="003B1EA3" w:rsidP="003B1EA3">
      <w:pPr>
        <w:pStyle w:val="Title"/>
        <w:spacing w:before="60"/>
        <w:jc w:val="left"/>
        <w:outlineLvl w:val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LEGENDA TERMINA I SIMBOLA</w:t>
      </w:r>
    </w:p>
    <w:p w:rsidR="003B1EA3" w:rsidRDefault="003B1EA3" w:rsidP="003B1EA3">
      <w:pPr>
        <w:pStyle w:val="Title"/>
        <w:spacing w:before="60"/>
        <w:jc w:val="left"/>
        <w:outlineLvl w:val="0"/>
        <w:rPr>
          <w:b w:val="0"/>
          <w:bCs w:val="0"/>
          <w:sz w:val="24"/>
          <w:szCs w:val="24"/>
          <w:lang w:val="sl-SI"/>
        </w:rPr>
      </w:pPr>
      <w:r>
        <w:rPr>
          <w:b w:val="0"/>
          <w:bCs w:val="0"/>
          <w:sz w:val="24"/>
          <w:szCs w:val="24"/>
          <w:lang w:val="sl-SI"/>
        </w:rPr>
        <w:tab/>
      </w:r>
      <w:r>
        <w:rPr>
          <w:b w:val="0"/>
          <w:bCs w:val="0"/>
          <w:sz w:val="24"/>
          <w:szCs w:val="24"/>
          <w:lang w:val="sl-SI"/>
        </w:rPr>
        <w:tab/>
      </w:r>
      <w:r>
        <w:rPr>
          <w:b w:val="0"/>
          <w:bCs w:val="0"/>
          <w:sz w:val="24"/>
          <w:szCs w:val="24"/>
          <w:lang w:val="sl-SI"/>
        </w:rPr>
        <w:tab/>
      </w:r>
      <w:r>
        <w:rPr>
          <w:b w:val="0"/>
          <w:bCs w:val="0"/>
          <w:sz w:val="24"/>
          <w:szCs w:val="24"/>
          <w:lang w:val="sl-SI"/>
        </w:rPr>
        <w:tab/>
      </w:r>
      <w:r>
        <w:rPr>
          <w:b w:val="0"/>
          <w:bCs w:val="0"/>
          <w:sz w:val="24"/>
          <w:szCs w:val="24"/>
          <w:lang w:val="sl-SI"/>
        </w:rPr>
        <w:tab/>
      </w:r>
      <w:r>
        <w:rPr>
          <w:b w:val="0"/>
          <w:bCs w:val="0"/>
          <w:sz w:val="24"/>
          <w:szCs w:val="24"/>
          <w:lang w:val="sl-SI"/>
        </w:rPr>
        <w:tab/>
      </w:r>
    </w:p>
    <w:p w:rsidR="003B1EA3" w:rsidRPr="004533A7" w:rsidRDefault="003B1EA3" w:rsidP="003B1EA3">
      <w:pPr>
        <w:pStyle w:val="Title"/>
        <w:spacing w:before="60"/>
        <w:jc w:val="both"/>
        <w:rPr>
          <w:b w:val="0"/>
          <w:bCs w:val="0"/>
          <w:sz w:val="26"/>
          <w:szCs w:val="26"/>
          <w:lang w:val="sl-SI"/>
        </w:rPr>
      </w:pPr>
      <w:r w:rsidRPr="004533A7">
        <w:rPr>
          <w:b w:val="0"/>
          <w:bCs w:val="0"/>
          <w:sz w:val="26"/>
          <w:szCs w:val="26"/>
          <w:lang w:val="sl-SI"/>
        </w:rPr>
        <w:t xml:space="preserve">Intenzitet rizika dobija se množenjem vjerovatnoće i posljedice, upotrebom matrice rizika </w:t>
      </w:r>
      <w:r w:rsidRPr="004533A7">
        <w:rPr>
          <w:b w:val="0"/>
          <w:bCs w:val="0"/>
          <w:sz w:val="26"/>
          <w:szCs w:val="26"/>
          <w:u w:val="single"/>
          <w:lang w:val="sl-SI"/>
        </w:rPr>
        <w:t xml:space="preserve">„vjerovatnoća (1-10) </w:t>
      </w:r>
      <w:r w:rsidRPr="004533A7">
        <w:rPr>
          <w:bCs w:val="0"/>
          <w:sz w:val="26"/>
          <w:szCs w:val="26"/>
          <w:u w:val="single"/>
          <w:lang w:val="sl-SI"/>
        </w:rPr>
        <w:t xml:space="preserve">x </w:t>
      </w:r>
      <w:r w:rsidRPr="004533A7">
        <w:rPr>
          <w:b w:val="0"/>
          <w:bCs w:val="0"/>
          <w:sz w:val="26"/>
          <w:szCs w:val="26"/>
          <w:u w:val="single"/>
          <w:lang w:val="sl-SI"/>
        </w:rPr>
        <w:t>posljedica (1-10)”</w:t>
      </w:r>
      <w:r w:rsidRPr="004533A7">
        <w:rPr>
          <w:b w:val="0"/>
          <w:bCs w:val="0"/>
          <w:sz w:val="26"/>
          <w:szCs w:val="26"/>
          <w:lang w:val="sl-SI"/>
        </w:rPr>
        <w:t xml:space="preserve"> koja je prikazana na slici ispod.</w:t>
      </w:r>
    </w:p>
    <w:p w:rsidR="003B1EA3" w:rsidRDefault="003B1EA3" w:rsidP="003B1EA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Spec="bottom"/>
        <w:tblW w:w="67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70"/>
        <w:gridCol w:w="902"/>
        <w:gridCol w:w="538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3B1EA3" w:rsidTr="003B1EA3">
        <w:trPr>
          <w:trHeight w:val="636"/>
        </w:trPr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B1EA3" w:rsidRDefault="003B1EA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POSLJEDICA</w:t>
            </w:r>
          </w:p>
        </w:tc>
        <w:tc>
          <w:tcPr>
            <w:tcW w:w="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B1EA3" w:rsidRDefault="003B1EA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ozbiljna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B1EA3" w:rsidTr="003B1EA3">
        <w:trPr>
          <w:trHeight w:val="510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B1EA3" w:rsidTr="003B1EA3">
        <w:trPr>
          <w:trHeight w:val="465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3B1EA3" w:rsidTr="003B1EA3">
        <w:trPr>
          <w:trHeight w:val="585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B1EA3" w:rsidRDefault="003B1EA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umjerena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3B1EA3" w:rsidTr="003B1EA3">
        <w:trPr>
          <w:trHeight w:val="546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1EA3" w:rsidRPr="00C3723E" w:rsidRDefault="00C3723E" w:rsidP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3B1EA3" w:rsidTr="003B1EA3">
        <w:trPr>
          <w:trHeight w:val="390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B1EA3" w:rsidTr="003B1EA3">
        <w:trPr>
          <w:trHeight w:val="502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B1EA3" w:rsidTr="003B1EA3">
        <w:trPr>
          <w:trHeight w:val="585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B1EA3" w:rsidRDefault="003B1EA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mala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B1EA3" w:rsidTr="003B1EA3">
        <w:trPr>
          <w:trHeight w:val="474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10</w:t>
            </w:r>
            <w:r w:rsidR="003B1EA3" w:rsidRPr="00C3723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3B1EA3" w:rsidRPr="00C3723E" w:rsidRDefault="00C37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1EA3" w:rsidTr="003B1EA3">
        <w:trPr>
          <w:trHeight w:val="547"/>
        </w:trPr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 xml:space="preserve">   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EF61E"/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 xml:space="preserve">   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EF61E"/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EF61E"/>
            <w:hideMark/>
          </w:tcPr>
          <w:p w:rsidR="003B1EA3" w:rsidRPr="00C3723E" w:rsidRDefault="003B1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23E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</w:tr>
      <w:tr w:rsidR="003B1EA3" w:rsidTr="003B1EA3">
        <w:trPr>
          <w:trHeight w:val="681"/>
        </w:trPr>
        <w:tc>
          <w:tcPr>
            <w:tcW w:w="20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Default="003B1E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Intenzitet rizika</w:t>
            </w:r>
          </w:p>
          <w:p w:rsidR="003B1EA3" w:rsidRDefault="00977C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(posljedica i</w:t>
            </w:r>
            <w:r w:rsidR="003B1EA3">
              <w:rPr>
                <w:rFonts w:ascii="Arial" w:hAnsi="Arial" w:cs="Arial"/>
              </w:rPr>
              <w:t xml:space="preserve"> </w:t>
            </w:r>
            <w:r w:rsidR="003B1EA3">
              <w:rPr>
                <w:rFonts w:ascii="Arial" w:hAnsi="Arial" w:cs="Arial"/>
                <w:b/>
                <w:bCs/>
              </w:rPr>
              <w:t xml:space="preserve">x </w:t>
            </w:r>
            <w:r w:rsidR="003B1EA3">
              <w:rPr>
                <w:rFonts w:ascii="Arial" w:hAnsi="Arial" w:cs="Arial"/>
              </w:rPr>
              <w:t>vjerovatnoća)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Default="003B1EA3" w:rsidP="00977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niska</w:t>
            </w: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Default="003B1EA3" w:rsidP="00977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srednja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Default="003B1EA3" w:rsidP="00977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visoka</w:t>
            </w:r>
          </w:p>
        </w:tc>
      </w:tr>
      <w:tr w:rsidR="003B1EA3" w:rsidTr="003B1EA3">
        <w:trPr>
          <w:trHeight w:val="609"/>
        </w:trPr>
        <w:tc>
          <w:tcPr>
            <w:tcW w:w="2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EA3" w:rsidRDefault="003B1E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1EA3" w:rsidRDefault="003B1E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VJEROVATNOĆA</w:t>
            </w:r>
          </w:p>
        </w:tc>
      </w:tr>
    </w:tbl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Default="003B1EA3" w:rsidP="003B1EA3">
      <w:pPr>
        <w:jc w:val="both"/>
        <w:rPr>
          <w:rFonts w:ascii="Arial" w:hAnsi="Arial" w:cs="Arial"/>
        </w:rPr>
      </w:pPr>
    </w:p>
    <w:p w:rsidR="003B1EA3" w:rsidRPr="004533A7" w:rsidRDefault="003B1EA3" w:rsidP="003B1EA3">
      <w:pPr>
        <w:jc w:val="both"/>
        <w:rPr>
          <w:rFonts w:ascii="Arial" w:hAnsi="Arial" w:cs="Arial"/>
          <w:sz w:val="26"/>
          <w:szCs w:val="26"/>
        </w:rPr>
      </w:pPr>
    </w:p>
    <w:p w:rsidR="003B1EA3" w:rsidRPr="004533A7" w:rsidRDefault="003B1EA3" w:rsidP="003B1EA3">
      <w:pPr>
        <w:pStyle w:val="Title"/>
        <w:spacing w:before="60"/>
        <w:jc w:val="both"/>
        <w:rPr>
          <w:b w:val="0"/>
          <w:bCs w:val="0"/>
          <w:sz w:val="26"/>
          <w:szCs w:val="26"/>
          <w:lang w:val="sl-SI"/>
        </w:rPr>
      </w:pPr>
      <w:r w:rsidRPr="004533A7">
        <w:rPr>
          <w:sz w:val="26"/>
          <w:szCs w:val="26"/>
          <w:lang w:val="sl-SI"/>
        </w:rPr>
        <w:t>Ukupna procjena rizika od korupcije i drugih oblika narušavanja integriteta</w:t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</w:r>
      <w:r w:rsidRPr="004533A7">
        <w:rPr>
          <w:sz w:val="26"/>
          <w:szCs w:val="26"/>
          <w:lang w:val="sl-SI"/>
        </w:rPr>
        <w:tab/>
        <w:t xml:space="preserve">  </w:t>
      </w:r>
    </w:p>
    <w:p w:rsidR="003B1EA3" w:rsidRPr="004533A7" w:rsidRDefault="003B1EA3" w:rsidP="003B1EA3">
      <w:pPr>
        <w:pStyle w:val="Title"/>
        <w:spacing w:before="60"/>
        <w:jc w:val="both"/>
        <w:rPr>
          <w:b w:val="0"/>
          <w:bCs w:val="0"/>
          <w:sz w:val="26"/>
          <w:szCs w:val="26"/>
          <w:lang w:val="sl-SI"/>
        </w:rPr>
      </w:pPr>
      <w:r w:rsidRPr="004533A7">
        <w:rPr>
          <w:color w:val="FF0000"/>
          <w:sz w:val="26"/>
          <w:szCs w:val="26"/>
          <w:lang w:val="sl-SI"/>
        </w:rPr>
        <w:sym w:font="Symbol" w:char="00B7"/>
      </w:r>
      <w:r w:rsidRPr="004533A7">
        <w:rPr>
          <w:b w:val="0"/>
          <w:bCs w:val="0"/>
          <w:sz w:val="26"/>
          <w:szCs w:val="26"/>
          <w:lang w:val="sl-SI"/>
        </w:rPr>
        <w:t>/V   Rizik visokog intenziteta</w:t>
      </w:r>
      <w:r w:rsidR="00646C95">
        <w:rPr>
          <w:b w:val="0"/>
          <w:bCs w:val="0"/>
          <w:sz w:val="26"/>
          <w:szCs w:val="26"/>
          <w:lang w:val="sl-SI"/>
        </w:rPr>
        <w:t xml:space="preserve"> -</w:t>
      </w:r>
      <w:r w:rsidRPr="004533A7">
        <w:rPr>
          <w:b w:val="0"/>
          <w:bCs w:val="0"/>
          <w:sz w:val="26"/>
          <w:szCs w:val="26"/>
          <w:lang w:val="sl-SI"/>
        </w:rPr>
        <w:t xml:space="preserve"> Korupcija je već prisutna u ovom procesu ili je vrlo vjerovatno da će se pojaviti</w:t>
      </w:r>
    </w:p>
    <w:p w:rsidR="003B1EA3" w:rsidRPr="004533A7" w:rsidRDefault="003B1EA3" w:rsidP="003B1EA3">
      <w:pPr>
        <w:pStyle w:val="Title"/>
        <w:spacing w:before="60"/>
        <w:jc w:val="both"/>
        <w:rPr>
          <w:b w:val="0"/>
          <w:bCs w:val="0"/>
          <w:sz w:val="26"/>
          <w:szCs w:val="26"/>
          <w:lang w:val="sl-SI"/>
        </w:rPr>
      </w:pPr>
      <w:r w:rsidRPr="004533A7">
        <w:rPr>
          <w:color w:val="FF9900"/>
          <w:sz w:val="26"/>
          <w:szCs w:val="26"/>
          <w:lang w:val="sl-SI"/>
        </w:rPr>
        <w:sym w:font="Symbol" w:char="00B7"/>
      </w:r>
      <w:r w:rsidRPr="004533A7">
        <w:rPr>
          <w:b w:val="0"/>
          <w:bCs w:val="0"/>
          <w:sz w:val="26"/>
          <w:szCs w:val="26"/>
          <w:lang w:val="sl-SI"/>
        </w:rPr>
        <w:t>/</w:t>
      </w:r>
      <w:r w:rsidR="00646C95">
        <w:rPr>
          <w:b w:val="0"/>
          <w:bCs w:val="0"/>
          <w:sz w:val="26"/>
          <w:szCs w:val="26"/>
          <w:lang w:val="sl-SI"/>
        </w:rPr>
        <w:t>S   Rizik srednjeg intenziteta -</w:t>
      </w:r>
      <w:r w:rsidRPr="004533A7">
        <w:rPr>
          <w:b w:val="0"/>
          <w:bCs w:val="0"/>
          <w:sz w:val="26"/>
          <w:szCs w:val="26"/>
          <w:lang w:val="sl-SI"/>
        </w:rPr>
        <w:t xml:space="preserve"> Pojava korupcije u ovom procesu je moguća, ali se mjerama kontrole upravlja tim rizikom</w:t>
      </w:r>
    </w:p>
    <w:p w:rsidR="003B1EA3" w:rsidRPr="004533A7" w:rsidRDefault="003B1EA3" w:rsidP="003B1EA3">
      <w:pPr>
        <w:pStyle w:val="Title"/>
        <w:spacing w:before="60"/>
        <w:jc w:val="both"/>
        <w:rPr>
          <w:b w:val="0"/>
          <w:bCs w:val="0"/>
          <w:sz w:val="26"/>
          <w:szCs w:val="26"/>
          <w:lang w:val="sl-SI"/>
        </w:rPr>
      </w:pPr>
      <w:r w:rsidRPr="004533A7">
        <w:rPr>
          <w:color w:val="008000"/>
          <w:sz w:val="26"/>
          <w:szCs w:val="26"/>
          <w:lang w:val="sl-SI"/>
        </w:rPr>
        <w:lastRenderedPageBreak/>
        <w:sym w:font="Symbol" w:char="00B7"/>
      </w:r>
      <w:r w:rsidRPr="004533A7">
        <w:rPr>
          <w:b w:val="0"/>
          <w:bCs w:val="0"/>
          <w:sz w:val="26"/>
          <w:szCs w:val="26"/>
          <w:lang w:val="sl-SI"/>
        </w:rPr>
        <w:t>/N</w:t>
      </w:r>
      <w:r w:rsidRPr="004533A7">
        <w:rPr>
          <w:b w:val="0"/>
          <w:bCs w:val="0"/>
          <w:color w:val="00FF00"/>
          <w:sz w:val="26"/>
          <w:szCs w:val="26"/>
          <w:lang w:val="sl-SI"/>
        </w:rPr>
        <w:t xml:space="preserve">  </w:t>
      </w:r>
      <w:r w:rsidR="00646C95">
        <w:rPr>
          <w:b w:val="0"/>
          <w:bCs w:val="0"/>
          <w:sz w:val="26"/>
          <w:szCs w:val="26"/>
          <w:lang w:val="sl-SI"/>
        </w:rPr>
        <w:t>Rizik niskog intenziteta -</w:t>
      </w:r>
      <w:r w:rsidRPr="004533A7">
        <w:rPr>
          <w:b w:val="0"/>
          <w:bCs w:val="0"/>
          <w:sz w:val="26"/>
          <w:szCs w:val="26"/>
          <w:lang w:val="sl-SI"/>
        </w:rPr>
        <w:t xml:space="preserve"> Mala je vjerovatnoća da će se pojaviti korupcija</w:t>
      </w:r>
      <w:r w:rsidRPr="004533A7">
        <w:rPr>
          <w:sz w:val="26"/>
          <w:szCs w:val="26"/>
          <w:lang w:val="sl-SI"/>
        </w:rPr>
        <w:t xml:space="preserve"> </w:t>
      </w:r>
      <w:r w:rsidRPr="004533A7">
        <w:rPr>
          <w:b w:val="0"/>
          <w:bCs w:val="0"/>
          <w:sz w:val="26"/>
          <w:szCs w:val="26"/>
          <w:lang w:val="sl-SI"/>
        </w:rPr>
        <w:t>ili drugi oblici narušavanja integriteta u ovom procesu, zbog psotojećih mjera kontrole</w:t>
      </w:r>
    </w:p>
    <w:p w:rsidR="003B1EA3" w:rsidRPr="004533A7" w:rsidRDefault="003B1EA3" w:rsidP="003B1EA3">
      <w:pPr>
        <w:pStyle w:val="Title"/>
        <w:spacing w:before="60"/>
        <w:jc w:val="both"/>
        <w:rPr>
          <w:rFonts w:ascii="Arial" w:hAnsi="Arial" w:cs="Arial"/>
          <w:b w:val="0"/>
          <w:bCs w:val="0"/>
          <w:sz w:val="26"/>
          <w:szCs w:val="26"/>
          <w:lang w:val="sl-SI"/>
        </w:rPr>
      </w:pP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</w:pPr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Ocjena rizika: </w:t>
      </w: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</w:pPr>
    </w:p>
    <w:p w:rsidR="003B1EA3" w:rsidRPr="00646C95" w:rsidRDefault="003B1EA3" w:rsidP="003B1EA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</w:rPr>
      </w:pPr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Ocjene su od 1 do 100, tako da ocjene od 1-15 predstavljaju »najmanju vjerovatnoću« pojave korupcije ili drugih oblika narušavanja integriteta sa »veoma malom« posljedicom (</w:t>
      </w:r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rizik niskog intenziteta</w:t>
      </w:r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), ocjene od 16-48 predstavljaju »srednju vjerovatnoću« pojave korupcije ili drugih oblika narušavanja integriteta sa »umjerenom« posljedicom (</w:t>
      </w:r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rizik srednjeg intenziteta</w:t>
      </w:r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) dok ocjene od 49-100 znači »skoro izvjesnu« pojavu korupcije ili drugih oblika narušavanja integriteta sa »veoma velikom« posljedicom (</w:t>
      </w:r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rizik visokog intenziteta</w:t>
      </w:r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).</w:t>
      </w: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</w:rPr>
      </w:pPr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</w:t>
      </w: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</w:pPr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Status rizika </w:t>
      </w:r>
      <w:proofErr w:type="gramStart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od</w:t>
      </w:r>
      <w:proofErr w:type="gramEnd"/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 prethodne provjere</w:t>
      </w: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</w:pP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</w:rPr>
      </w:pPr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 xml:space="preserve">↔    </w:t>
      </w:r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>Bez promjena</w:t>
      </w: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</w:rPr>
      </w:pPr>
      <w:r w:rsidRPr="00646C95">
        <w:rPr>
          <w:rFonts w:ascii="Times New Roman" w:eastAsia="Times New Roman" w:hAnsi="Times New Roman" w:cs="Times New Roman"/>
          <w:b/>
          <w:noProof w:val="0"/>
          <w:sz w:val="26"/>
          <w:szCs w:val="26"/>
        </w:rPr>
        <w:t>↑</w:t>
      </w:r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     Povećan rizik </w:t>
      </w: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</w:rPr>
      </w:pPr>
      <w:r w:rsidRPr="00646C95">
        <w:rPr>
          <w:rFonts w:ascii="Times New Roman" w:eastAsia="Times New Roman" w:hAnsi="Times New Roman" w:cs="Times New Roman"/>
          <w:b/>
          <w:noProof w:val="0"/>
          <w:sz w:val="26"/>
          <w:szCs w:val="26"/>
        </w:rPr>
        <w:t>↓</w:t>
      </w:r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     Smanjen rizik</w:t>
      </w: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</w:rPr>
      </w:pP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</w:rPr>
      </w:pPr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Datum provjere:</w:t>
      </w:r>
      <w:r w:rsidRPr="00646C95">
        <w:rPr>
          <w:rFonts w:ascii="Times New Roman" w:eastAsia="Times New Roman" w:hAnsi="Times New Roman" w:cs="Times New Roman"/>
          <w:b/>
          <w:bCs/>
          <w:i/>
          <w:iCs/>
          <w:noProof w:val="0"/>
          <w:sz w:val="26"/>
          <w:szCs w:val="26"/>
        </w:rPr>
        <w:t xml:space="preserve">  </w:t>
      </w:r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  </w:t>
      </w: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</w:rPr>
      </w:pPr>
    </w:p>
    <w:p w:rsidR="003B1EA3" w:rsidRPr="00646C95" w:rsidRDefault="003B1EA3" w:rsidP="003B1EA3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</w:pPr>
      <w:r w:rsidRPr="00646C95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</w:rPr>
        <w:t>Provjeru izvršio-la:</w:t>
      </w:r>
      <w:r w:rsidRPr="00646C95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 </w:t>
      </w:r>
    </w:p>
    <w:p w:rsidR="003B1EA3" w:rsidRPr="00646C95" w:rsidRDefault="003B1EA3" w:rsidP="003B1EA3">
      <w:pPr>
        <w:rPr>
          <w:rFonts w:ascii="Times New Roman" w:eastAsia="Calibri" w:hAnsi="Times New Roman" w:cs="Times New Roman"/>
          <w:noProof w:val="0"/>
          <w:sz w:val="26"/>
          <w:szCs w:val="26"/>
        </w:rPr>
      </w:pPr>
    </w:p>
    <w:p w:rsidR="003B1EA3" w:rsidRPr="00646C95" w:rsidRDefault="003B1EA3" w:rsidP="003B1EA3">
      <w:pPr>
        <w:rPr>
          <w:rFonts w:ascii="Times New Roman" w:eastAsia="Calibri" w:hAnsi="Times New Roman" w:cs="Times New Roman"/>
          <w:b/>
          <w:bCs/>
          <w:noProof w:val="0"/>
          <w:sz w:val="26"/>
          <w:szCs w:val="26"/>
        </w:rPr>
      </w:pPr>
      <w:r w:rsidRPr="00646C95">
        <w:rPr>
          <w:rFonts w:ascii="Times New Roman" w:eastAsia="Calibri" w:hAnsi="Times New Roman" w:cs="Times New Roman"/>
          <w:b/>
          <w:bCs/>
          <w:noProof w:val="0"/>
          <w:sz w:val="26"/>
          <w:szCs w:val="26"/>
        </w:rPr>
        <w:t>*</w:t>
      </w:r>
      <w:r w:rsidRPr="00646C95">
        <w:rPr>
          <w:rFonts w:ascii="Times New Roman" w:eastAsia="Calibri" w:hAnsi="Times New Roman" w:cs="Times New Roman"/>
          <w:noProof w:val="0"/>
          <w:sz w:val="26"/>
          <w:szCs w:val="26"/>
        </w:rPr>
        <w:t>Legenda:</w:t>
      </w:r>
      <w:r w:rsidRPr="00646C95">
        <w:rPr>
          <w:rFonts w:ascii="Times New Roman" w:eastAsia="Calibri" w:hAnsi="Times New Roman" w:cs="Times New Roman"/>
          <w:b/>
          <w:bCs/>
          <w:noProof w:val="0"/>
          <w:sz w:val="26"/>
          <w:szCs w:val="26"/>
        </w:rPr>
        <w:t xml:space="preserve">                                                                                                                   **</w:t>
      </w:r>
      <w:r w:rsidRPr="00646C95">
        <w:rPr>
          <w:rFonts w:ascii="Times New Roman" w:eastAsia="Calibri" w:hAnsi="Times New Roman" w:cs="Times New Roman"/>
          <w:noProof w:val="0"/>
          <w:sz w:val="26"/>
          <w:szCs w:val="26"/>
        </w:rPr>
        <w:t>Legenda:</w:t>
      </w:r>
    </w:p>
    <w:tbl>
      <w:tblPr>
        <w:tblpPr w:leftFromText="180" w:rightFromText="180" w:bottomFromText="200" w:vertAnchor="text" w:horzAnchor="margin" w:tblpY="45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5"/>
        <w:gridCol w:w="1054"/>
        <w:gridCol w:w="1054"/>
        <w:gridCol w:w="892"/>
      </w:tblGrid>
      <w:tr w:rsidR="003B1EA3" w:rsidRPr="00BC2020" w:rsidTr="003B1EA3">
        <w:trPr>
          <w:trHeight w:val="488"/>
        </w:trPr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procjena rizika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nizak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srednji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visok</w:t>
            </w:r>
          </w:p>
        </w:tc>
      </w:tr>
      <w:tr w:rsidR="003B1EA3" w:rsidRPr="00BC2020" w:rsidTr="003B1EA3">
        <w:trPr>
          <w:trHeight w:val="49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1-15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750A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16-48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49-100</w:t>
            </w:r>
          </w:p>
        </w:tc>
      </w:tr>
    </w:tbl>
    <w:p w:rsidR="003B1EA3" w:rsidRPr="00BC2020" w:rsidRDefault="003B1EA3" w:rsidP="00977CB3">
      <w:pPr>
        <w:spacing w:after="0"/>
        <w:jc w:val="center"/>
        <w:rPr>
          <w:rFonts w:ascii="Times New Roman" w:eastAsia="Calibri" w:hAnsi="Times New Roman" w:cs="Times New Roman"/>
          <w:noProof w:val="0"/>
          <w:vanish/>
          <w:sz w:val="24"/>
          <w:szCs w:val="24"/>
          <w:lang w:val="sr-Latn-CS"/>
        </w:rPr>
      </w:pPr>
    </w:p>
    <w:tbl>
      <w:tblPr>
        <w:tblpPr w:leftFromText="180" w:rightFromText="180" w:bottomFromText="200" w:vertAnchor="text" w:horzAnchor="page" w:tblpX="5096" w:tblpY="45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2"/>
        <w:gridCol w:w="1136"/>
        <w:gridCol w:w="1016"/>
        <w:gridCol w:w="1016"/>
      </w:tblGrid>
      <w:tr w:rsidR="003B1EA3" w:rsidRPr="00BC2020" w:rsidTr="003B1EA3">
        <w:trPr>
          <w:trHeight w:val="515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Napredak stanja od prethodne provjere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bez promjena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povećan rizik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smanjen rizik</w:t>
            </w:r>
          </w:p>
        </w:tc>
      </w:tr>
      <w:tr w:rsidR="003B1EA3" w:rsidRPr="00BC2020" w:rsidTr="003B1EA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EA3" w:rsidRPr="00BC2020" w:rsidRDefault="003B1EA3" w:rsidP="00977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↔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↑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1EA3" w:rsidRPr="00BC2020" w:rsidRDefault="003B1EA3" w:rsidP="00977CB3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BC2020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↓</w:t>
            </w:r>
          </w:p>
        </w:tc>
      </w:tr>
    </w:tbl>
    <w:p w:rsidR="003B1EA3" w:rsidRPr="00BC2020" w:rsidRDefault="003B1EA3" w:rsidP="003B1EA3">
      <w:pPr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3B1EA3" w:rsidRDefault="003B1EA3" w:rsidP="003B1EA3">
      <w:pPr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763AA6" w:rsidRDefault="00763AA6" w:rsidP="003B1EA3">
      <w:pPr>
        <w:jc w:val="both"/>
        <w:rPr>
          <w:rFonts w:ascii="Arial" w:hAnsi="Arial" w:cs="Arial"/>
          <w:b/>
        </w:rPr>
      </w:pPr>
    </w:p>
    <w:p w:rsidR="00694D1C" w:rsidRDefault="00694D1C" w:rsidP="003B1EA3">
      <w:pPr>
        <w:jc w:val="both"/>
        <w:rPr>
          <w:rFonts w:ascii="Arial" w:hAnsi="Arial" w:cs="Arial"/>
          <w:b/>
        </w:rPr>
      </w:pPr>
    </w:p>
    <w:p w:rsidR="003B1EA3" w:rsidRDefault="003B1EA3" w:rsidP="00330BE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30BEA">
        <w:rPr>
          <w:b/>
          <w:bCs/>
          <w:sz w:val="26"/>
          <w:szCs w:val="26"/>
        </w:rPr>
        <w:lastRenderedPageBreak/>
        <w:t>OBRAZAC PLANA INTEGRITETA</w:t>
      </w:r>
      <w:r w:rsidRPr="00330BEA">
        <w:rPr>
          <w:sz w:val="26"/>
          <w:szCs w:val="26"/>
        </w:rPr>
        <w:t xml:space="preserve"> </w:t>
      </w:r>
    </w:p>
    <w:p w:rsidR="00571F64" w:rsidRDefault="003F262A" w:rsidP="00571F64">
      <w:pPr>
        <w:rPr>
          <w:sz w:val="26"/>
          <w:szCs w:val="26"/>
        </w:rPr>
      </w:pPr>
      <w:r>
        <w:rPr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7.1pt;margin-top:11.7pt;width:602.25pt;height:400.5pt;z-index:251660288;mso-width-relative:margin;mso-height-relative:margin" stroked="f">
            <v:textbox>
              <w:txbxContent>
                <w:p w:rsidR="00571F64" w:rsidRDefault="00571F64">
                  <w:r>
                    <w:drawing>
                      <wp:inline distT="0" distB="0" distL="0" distR="0">
                        <wp:extent cx="7410237" cy="4991100"/>
                        <wp:effectExtent l="19050" t="0" r="213" b="0"/>
                        <wp:docPr id="2" name="Picture 2" descr="C:\Users\Owner\Desktop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Desktop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237" cy="499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71F64" w:rsidRDefault="00571F64" w:rsidP="00571F64">
      <w:pPr>
        <w:rPr>
          <w:sz w:val="26"/>
          <w:szCs w:val="26"/>
        </w:rPr>
      </w:pPr>
    </w:p>
    <w:p w:rsidR="00571F64" w:rsidRDefault="00571F64" w:rsidP="00571F64">
      <w:pPr>
        <w:rPr>
          <w:sz w:val="26"/>
          <w:szCs w:val="26"/>
        </w:rPr>
      </w:pPr>
    </w:p>
    <w:p w:rsidR="00571F64" w:rsidRDefault="00571F64" w:rsidP="00571F64">
      <w:pPr>
        <w:rPr>
          <w:sz w:val="26"/>
          <w:szCs w:val="26"/>
        </w:rPr>
      </w:pPr>
    </w:p>
    <w:p w:rsidR="00571F64" w:rsidRDefault="00571F64" w:rsidP="00571F64">
      <w:pPr>
        <w:rPr>
          <w:sz w:val="26"/>
          <w:szCs w:val="26"/>
        </w:rPr>
      </w:pPr>
    </w:p>
    <w:p w:rsidR="00571F64" w:rsidRDefault="00571F64" w:rsidP="00571F64">
      <w:pPr>
        <w:rPr>
          <w:sz w:val="26"/>
          <w:szCs w:val="26"/>
        </w:rPr>
      </w:pPr>
    </w:p>
    <w:p w:rsidR="00571F64" w:rsidRDefault="00571F64" w:rsidP="00571F64">
      <w:pPr>
        <w:rPr>
          <w:sz w:val="26"/>
          <w:szCs w:val="26"/>
        </w:rPr>
      </w:pPr>
    </w:p>
    <w:p w:rsidR="00571F64" w:rsidRDefault="00571F64" w:rsidP="00571F64">
      <w:pPr>
        <w:rPr>
          <w:sz w:val="26"/>
          <w:szCs w:val="26"/>
        </w:rPr>
      </w:pPr>
    </w:p>
    <w:p w:rsidR="00571F64" w:rsidRDefault="00571F64" w:rsidP="00571F64">
      <w:pPr>
        <w:rPr>
          <w:sz w:val="26"/>
          <w:szCs w:val="26"/>
        </w:rPr>
      </w:pPr>
    </w:p>
    <w:p w:rsidR="00571F64" w:rsidRDefault="00571F64" w:rsidP="00571F64">
      <w:pPr>
        <w:rPr>
          <w:sz w:val="26"/>
          <w:szCs w:val="26"/>
        </w:rPr>
      </w:pPr>
    </w:p>
    <w:p w:rsidR="00571F64" w:rsidRPr="00571F64" w:rsidRDefault="00571F64" w:rsidP="00571F64">
      <w:pPr>
        <w:rPr>
          <w:sz w:val="26"/>
          <w:szCs w:val="26"/>
        </w:rPr>
      </w:pPr>
    </w:p>
    <w:p w:rsidR="00330BEA" w:rsidRDefault="00330BEA" w:rsidP="00330BEA">
      <w:pPr>
        <w:pStyle w:val="ListParagraph"/>
        <w:rPr>
          <w:b/>
          <w:bCs/>
          <w:sz w:val="26"/>
          <w:szCs w:val="26"/>
        </w:rPr>
      </w:pPr>
    </w:p>
    <w:p w:rsidR="003B1EA3" w:rsidRDefault="003B1EA3" w:rsidP="003B1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AA6" w:rsidRDefault="00763AA6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A73" w:rsidRDefault="00035A73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A73" w:rsidRDefault="00035A73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3F262A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TW"/>
        </w:rPr>
        <w:lastRenderedPageBreak/>
        <w:pict>
          <v:shape id="_x0000_s1029" type="#_x0000_t202" style="position:absolute;left:0;text-align:left;margin-left:-68.6pt;margin-top:-48.5pt;width:606pt;height:411pt;z-index:251662336;mso-width-relative:margin;mso-height-relative:margin" stroked="f">
            <v:textbox>
              <w:txbxContent>
                <w:p w:rsidR="00C40C7D" w:rsidRDefault="00C40C7D">
                  <w:r>
                    <w:drawing>
                      <wp:inline distT="0" distB="0" distL="0" distR="0">
                        <wp:extent cx="7467600" cy="5114925"/>
                        <wp:effectExtent l="19050" t="0" r="0" b="0"/>
                        <wp:docPr id="5" name="Picture 1" descr="C:\Users\Owner\Desktop\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Desktop\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0611" cy="5123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7D" w:rsidRDefault="00C40C7D" w:rsidP="003B1E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6CC" w:rsidRPr="00A86D98" w:rsidRDefault="00C40C7D" w:rsidP="003151B2">
      <w:pPr>
        <w:jc w:val="both"/>
        <w:rPr>
          <w:rFonts w:ascii="Times New Roman" w:hAnsi="Times New Roman" w:cs="Times New Roman"/>
          <w:i/>
          <w:sz w:val="26"/>
          <w:szCs w:val="26"/>
          <w:lang w:val="sr-Latn-CS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drawing>
          <wp:inline distT="0" distB="0" distL="0" distR="0">
            <wp:extent cx="5972175" cy="8210550"/>
            <wp:effectExtent l="19050" t="0" r="9525" b="0"/>
            <wp:docPr id="6" name="Picture 2" descr="C:\Users\Owner\Desktop\pi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pi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6CC" w:rsidRPr="00A86D98" w:rsidSect="001E44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6C7"/>
    <w:multiLevelType w:val="hybridMultilevel"/>
    <w:tmpl w:val="AF2C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3BCB"/>
    <w:multiLevelType w:val="hybridMultilevel"/>
    <w:tmpl w:val="5B58D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A6E7A"/>
    <w:multiLevelType w:val="hybridMultilevel"/>
    <w:tmpl w:val="267CBC46"/>
    <w:lvl w:ilvl="0" w:tplc="5BC4E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01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B494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618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422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86E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101D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A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4E7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27E5A"/>
    <w:multiLevelType w:val="hybridMultilevel"/>
    <w:tmpl w:val="390E4CB2"/>
    <w:lvl w:ilvl="0" w:tplc="8C58A72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F5EC1"/>
    <w:multiLevelType w:val="hybridMultilevel"/>
    <w:tmpl w:val="D77E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B62D8"/>
    <w:multiLevelType w:val="hybridMultilevel"/>
    <w:tmpl w:val="A7A2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D0456"/>
    <w:multiLevelType w:val="hybridMultilevel"/>
    <w:tmpl w:val="06F07838"/>
    <w:lvl w:ilvl="0" w:tplc="5930E8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040B6"/>
    <w:multiLevelType w:val="hybridMultilevel"/>
    <w:tmpl w:val="7DAA6474"/>
    <w:lvl w:ilvl="0" w:tplc="8C58A72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A7868"/>
    <w:multiLevelType w:val="hybridMultilevel"/>
    <w:tmpl w:val="0A6E7370"/>
    <w:lvl w:ilvl="0" w:tplc="19F2B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6F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48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81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21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AB5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88E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2F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FA86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EA3"/>
    <w:rsid w:val="0000732A"/>
    <w:rsid w:val="00013C32"/>
    <w:rsid w:val="000265BE"/>
    <w:rsid w:val="000348C9"/>
    <w:rsid w:val="00035A73"/>
    <w:rsid w:val="00037DC5"/>
    <w:rsid w:val="00043292"/>
    <w:rsid w:val="00044C55"/>
    <w:rsid w:val="00061127"/>
    <w:rsid w:val="00062B7E"/>
    <w:rsid w:val="00084DAF"/>
    <w:rsid w:val="00095E7B"/>
    <w:rsid w:val="000A37B6"/>
    <w:rsid w:val="000A6192"/>
    <w:rsid w:val="000C3199"/>
    <w:rsid w:val="000D14C4"/>
    <w:rsid w:val="000D217C"/>
    <w:rsid w:val="000D6465"/>
    <w:rsid w:val="000E3469"/>
    <w:rsid w:val="000E48E1"/>
    <w:rsid w:val="00124F7F"/>
    <w:rsid w:val="00124FE9"/>
    <w:rsid w:val="00141C5E"/>
    <w:rsid w:val="0015110A"/>
    <w:rsid w:val="00156D49"/>
    <w:rsid w:val="0016106F"/>
    <w:rsid w:val="00162A80"/>
    <w:rsid w:val="00197F6A"/>
    <w:rsid w:val="001B66B4"/>
    <w:rsid w:val="001B71AE"/>
    <w:rsid w:val="001C737D"/>
    <w:rsid w:val="001C745C"/>
    <w:rsid w:val="001E4487"/>
    <w:rsid w:val="001F514C"/>
    <w:rsid w:val="002054E3"/>
    <w:rsid w:val="00225F97"/>
    <w:rsid w:val="002269E8"/>
    <w:rsid w:val="00244635"/>
    <w:rsid w:val="00247872"/>
    <w:rsid w:val="00261A59"/>
    <w:rsid w:val="00270616"/>
    <w:rsid w:val="0027690D"/>
    <w:rsid w:val="0028485D"/>
    <w:rsid w:val="00284BEA"/>
    <w:rsid w:val="0029116B"/>
    <w:rsid w:val="0029423B"/>
    <w:rsid w:val="002957C4"/>
    <w:rsid w:val="002A401A"/>
    <w:rsid w:val="002C0523"/>
    <w:rsid w:val="002D1EA1"/>
    <w:rsid w:val="002E23BF"/>
    <w:rsid w:val="002E5725"/>
    <w:rsid w:val="002F1C94"/>
    <w:rsid w:val="00300874"/>
    <w:rsid w:val="00303418"/>
    <w:rsid w:val="0030346A"/>
    <w:rsid w:val="00313C35"/>
    <w:rsid w:val="003151B2"/>
    <w:rsid w:val="003305FC"/>
    <w:rsid w:val="00330BEA"/>
    <w:rsid w:val="003344F1"/>
    <w:rsid w:val="00341AB4"/>
    <w:rsid w:val="00345592"/>
    <w:rsid w:val="00346BBA"/>
    <w:rsid w:val="0035089E"/>
    <w:rsid w:val="0035168C"/>
    <w:rsid w:val="00367A35"/>
    <w:rsid w:val="0037154E"/>
    <w:rsid w:val="00371CE3"/>
    <w:rsid w:val="003769EF"/>
    <w:rsid w:val="00377A0A"/>
    <w:rsid w:val="003815D3"/>
    <w:rsid w:val="003B1C37"/>
    <w:rsid w:val="003B1EA3"/>
    <w:rsid w:val="003B4990"/>
    <w:rsid w:val="003B5282"/>
    <w:rsid w:val="003C3AB8"/>
    <w:rsid w:val="003C774D"/>
    <w:rsid w:val="003D41CB"/>
    <w:rsid w:val="003D49CC"/>
    <w:rsid w:val="003E4B58"/>
    <w:rsid w:val="003E71CC"/>
    <w:rsid w:val="003F262A"/>
    <w:rsid w:val="003F5DD4"/>
    <w:rsid w:val="00425CDB"/>
    <w:rsid w:val="00444CCE"/>
    <w:rsid w:val="004533A7"/>
    <w:rsid w:val="00462A01"/>
    <w:rsid w:val="00463901"/>
    <w:rsid w:val="004706EE"/>
    <w:rsid w:val="00473ADC"/>
    <w:rsid w:val="00490A54"/>
    <w:rsid w:val="0049560A"/>
    <w:rsid w:val="004A745D"/>
    <w:rsid w:val="004C44ED"/>
    <w:rsid w:val="004C4B79"/>
    <w:rsid w:val="004C4C0E"/>
    <w:rsid w:val="004C6218"/>
    <w:rsid w:val="004D4E0A"/>
    <w:rsid w:val="004E3DF0"/>
    <w:rsid w:val="004E5321"/>
    <w:rsid w:val="004F6E9E"/>
    <w:rsid w:val="00503C9F"/>
    <w:rsid w:val="00504BEF"/>
    <w:rsid w:val="00521B12"/>
    <w:rsid w:val="00530089"/>
    <w:rsid w:val="00534E39"/>
    <w:rsid w:val="005540A7"/>
    <w:rsid w:val="005543C9"/>
    <w:rsid w:val="00561CB5"/>
    <w:rsid w:val="00570797"/>
    <w:rsid w:val="00571F64"/>
    <w:rsid w:val="00572468"/>
    <w:rsid w:val="00583AEB"/>
    <w:rsid w:val="005B17B2"/>
    <w:rsid w:val="005B17DF"/>
    <w:rsid w:val="005D5B9C"/>
    <w:rsid w:val="005D5D39"/>
    <w:rsid w:val="005E322A"/>
    <w:rsid w:val="005E3A12"/>
    <w:rsid w:val="005F02A6"/>
    <w:rsid w:val="0060187A"/>
    <w:rsid w:val="006126C7"/>
    <w:rsid w:val="0064007D"/>
    <w:rsid w:val="006416CC"/>
    <w:rsid w:val="00641CC8"/>
    <w:rsid w:val="00646C95"/>
    <w:rsid w:val="00664B7B"/>
    <w:rsid w:val="006738E2"/>
    <w:rsid w:val="006872E6"/>
    <w:rsid w:val="00693C99"/>
    <w:rsid w:val="00694D1C"/>
    <w:rsid w:val="00694DC2"/>
    <w:rsid w:val="006B604B"/>
    <w:rsid w:val="006D04C4"/>
    <w:rsid w:val="006F07E5"/>
    <w:rsid w:val="006F45BA"/>
    <w:rsid w:val="006F7998"/>
    <w:rsid w:val="007168D9"/>
    <w:rsid w:val="00721DAB"/>
    <w:rsid w:val="0072548C"/>
    <w:rsid w:val="007276ED"/>
    <w:rsid w:val="00730A7E"/>
    <w:rsid w:val="007368C8"/>
    <w:rsid w:val="0075287C"/>
    <w:rsid w:val="007570C2"/>
    <w:rsid w:val="007629A8"/>
    <w:rsid w:val="00763AA6"/>
    <w:rsid w:val="00764F97"/>
    <w:rsid w:val="00774F6A"/>
    <w:rsid w:val="007836AE"/>
    <w:rsid w:val="007852ED"/>
    <w:rsid w:val="00791B6B"/>
    <w:rsid w:val="007A0FC5"/>
    <w:rsid w:val="007A525A"/>
    <w:rsid w:val="007B2261"/>
    <w:rsid w:val="007D7110"/>
    <w:rsid w:val="007E4F9C"/>
    <w:rsid w:val="007E7E56"/>
    <w:rsid w:val="0081035E"/>
    <w:rsid w:val="00811622"/>
    <w:rsid w:val="00814C8C"/>
    <w:rsid w:val="00830E90"/>
    <w:rsid w:val="00834665"/>
    <w:rsid w:val="00834A1E"/>
    <w:rsid w:val="00847578"/>
    <w:rsid w:val="00854326"/>
    <w:rsid w:val="008572A6"/>
    <w:rsid w:val="00860ECA"/>
    <w:rsid w:val="00862333"/>
    <w:rsid w:val="00867573"/>
    <w:rsid w:val="00893521"/>
    <w:rsid w:val="008A67CD"/>
    <w:rsid w:val="008C60F7"/>
    <w:rsid w:val="008D6E22"/>
    <w:rsid w:val="008E31D2"/>
    <w:rsid w:val="008F2820"/>
    <w:rsid w:val="008F56D7"/>
    <w:rsid w:val="00900898"/>
    <w:rsid w:val="00931ACC"/>
    <w:rsid w:val="00936765"/>
    <w:rsid w:val="0093730C"/>
    <w:rsid w:val="0097260C"/>
    <w:rsid w:val="00977CB3"/>
    <w:rsid w:val="00992E94"/>
    <w:rsid w:val="00993203"/>
    <w:rsid w:val="00995940"/>
    <w:rsid w:val="009B306B"/>
    <w:rsid w:val="009B3AAA"/>
    <w:rsid w:val="009C5DEE"/>
    <w:rsid w:val="009C778C"/>
    <w:rsid w:val="009D2A43"/>
    <w:rsid w:val="009D52F8"/>
    <w:rsid w:val="009D66F0"/>
    <w:rsid w:val="009E1F9B"/>
    <w:rsid w:val="009E2518"/>
    <w:rsid w:val="009E7901"/>
    <w:rsid w:val="009F2DBE"/>
    <w:rsid w:val="009F308A"/>
    <w:rsid w:val="00A10155"/>
    <w:rsid w:val="00A145A9"/>
    <w:rsid w:val="00A17767"/>
    <w:rsid w:val="00A42F54"/>
    <w:rsid w:val="00A64D74"/>
    <w:rsid w:val="00A77FDD"/>
    <w:rsid w:val="00A85DCB"/>
    <w:rsid w:val="00A86068"/>
    <w:rsid w:val="00A86D98"/>
    <w:rsid w:val="00A95B14"/>
    <w:rsid w:val="00AA619A"/>
    <w:rsid w:val="00AB2D84"/>
    <w:rsid w:val="00AC0E97"/>
    <w:rsid w:val="00AC1356"/>
    <w:rsid w:val="00AC1DA5"/>
    <w:rsid w:val="00AC3015"/>
    <w:rsid w:val="00AD5A70"/>
    <w:rsid w:val="00AD72B0"/>
    <w:rsid w:val="00AF6003"/>
    <w:rsid w:val="00AF6151"/>
    <w:rsid w:val="00AF61F9"/>
    <w:rsid w:val="00B00795"/>
    <w:rsid w:val="00B14CE8"/>
    <w:rsid w:val="00B23A2C"/>
    <w:rsid w:val="00B24AA4"/>
    <w:rsid w:val="00B32DF8"/>
    <w:rsid w:val="00B55842"/>
    <w:rsid w:val="00B6340E"/>
    <w:rsid w:val="00B70B5B"/>
    <w:rsid w:val="00B74371"/>
    <w:rsid w:val="00B91ABB"/>
    <w:rsid w:val="00BA4CD1"/>
    <w:rsid w:val="00BA6BC1"/>
    <w:rsid w:val="00BB0E87"/>
    <w:rsid w:val="00BB31B4"/>
    <w:rsid w:val="00BB3AA7"/>
    <w:rsid w:val="00BC2020"/>
    <w:rsid w:val="00BE4110"/>
    <w:rsid w:val="00BE46C5"/>
    <w:rsid w:val="00C00767"/>
    <w:rsid w:val="00C15D75"/>
    <w:rsid w:val="00C24C73"/>
    <w:rsid w:val="00C31C45"/>
    <w:rsid w:val="00C3723E"/>
    <w:rsid w:val="00C40C7D"/>
    <w:rsid w:val="00C41FE3"/>
    <w:rsid w:val="00C42F77"/>
    <w:rsid w:val="00C910BF"/>
    <w:rsid w:val="00CA1AE9"/>
    <w:rsid w:val="00CA3A59"/>
    <w:rsid w:val="00CA4BFA"/>
    <w:rsid w:val="00CF0412"/>
    <w:rsid w:val="00D052B0"/>
    <w:rsid w:val="00D0673B"/>
    <w:rsid w:val="00D104EB"/>
    <w:rsid w:val="00D1426A"/>
    <w:rsid w:val="00D15930"/>
    <w:rsid w:val="00D16549"/>
    <w:rsid w:val="00D25466"/>
    <w:rsid w:val="00D30940"/>
    <w:rsid w:val="00D464E9"/>
    <w:rsid w:val="00D616C9"/>
    <w:rsid w:val="00D65077"/>
    <w:rsid w:val="00D71A07"/>
    <w:rsid w:val="00D76F84"/>
    <w:rsid w:val="00D8165C"/>
    <w:rsid w:val="00D825C9"/>
    <w:rsid w:val="00D8626D"/>
    <w:rsid w:val="00D90C80"/>
    <w:rsid w:val="00DA5888"/>
    <w:rsid w:val="00DA6110"/>
    <w:rsid w:val="00DC5F63"/>
    <w:rsid w:val="00DD05AF"/>
    <w:rsid w:val="00DE5E1B"/>
    <w:rsid w:val="00E05583"/>
    <w:rsid w:val="00E133B7"/>
    <w:rsid w:val="00E15772"/>
    <w:rsid w:val="00E27B2D"/>
    <w:rsid w:val="00E37664"/>
    <w:rsid w:val="00E5347E"/>
    <w:rsid w:val="00E64424"/>
    <w:rsid w:val="00E82434"/>
    <w:rsid w:val="00EA2BE1"/>
    <w:rsid w:val="00EB4DA7"/>
    <w:rsid w:val="00EC0110"/>
    <w:rsid w:val="00EC3FD1"/>
    <w:rsid w:val="00EC756B"/>
    <w:rsid w:val="00EE0D95"/>
    <w:rsid w:val="00EE1945"/>
    <w:rsid w:val="00EE5ECC"/>
    <w:rsid w:val="00EF75AF"/>
    <w:rsid w:val="00F017D8"/>
    <w:rsid w:val="00F01A38"/>
    <w:rsid w:val="00F11752"/>
    <w:rsid w:val="00F23CFB"/>
    <w:rsid w:val="00F33137"/>
    <w:rsid w:val="00F357C4"/>
    <w:rsid w:val="00F44983"/>
    <w:rsid w:val="00F606A0"/>
    <w:rsid w:val="00F65426"/>
    <w:rsid w:val="00F70A37"/>
    <w:rsid w:val="00FA5249"/>
    <w:rsid w:val="00FB63D7"/>
    <w:rsid w:val="00FC4A36"/>
    <w:rsid w:val="00FD1C1B"/>
    <w:rsid w:val="00FD2948"/>
    <w:rsid w:val="00FE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A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EA3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3B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EA3"/>
    <w:rPr>
      <w:noProof/>
    </w:rPr>
  </w:style>
  <w:style w:type="paragraph" w:styleId="Title">
    <w:name w:val="Title"/>
    <w:basedOn w:val="Normal"/>
    <w:link w:val="TitleChar"/>
    <w:uiPriority w:val="99"/>
    <w:qFormat/>
    <w:rsid w:val="003B1E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3B1EA3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A3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B1E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  <w:lang w:val="sl-SI" w:eastAsia="zh-CN"/>
    </w:rPr>
  </w:style>
  <w:style w:type="table" w:styleId="TableGrid">
    <w:name w:val="Table Grid"/>
    <w:basedOn w:val="TableNormal"/>
    <w:uiPriority w:val="59"/>
    <w:rsid w:val="003B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yOwnTableStyle">
    <w:name w:val="myOwnTableStyle"/>
    <w:uiPriority w:val="99"/>
    <w:rsid w:val="003B1EA3"/>
    <w:rPr>
      <w:rFonts w:ascii="Arial" w:eastAsia="Arial" w:hAnsi="Arial" w:cs="Arial"/>
      <w:sz w:val="20"/>
      <w:szCs w:val="20"/>
    </w:rPr>
    <w:tblPr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4878E-1EB0-48AD-ADFC-A3BAF6A8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21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373</cp:revision>
  <cp:lastPrinted>2020-09-24T07:18:00Z</cp:lastPrinted>
  <dcterms:created xsi:type="dcterms:W3CDTF">2016-03-28T06:36:00Z</dcterms:created>
  <dcterms:modified xsi:type="dcterms:W3CDTF">2020-12-15T12:58:00Z</dcterms:modified>
</cp:coreProperties>
</file>